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0" w:lineRule="atLeas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>
      <w:pPr>
        <w:wordWrap w:val="0"/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主题班会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教学设计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参考模板</w:t>
      </w:r>
    </w:p>
    <w:tbl>
      <w:tblPr>
        <w:tblStyle w:val="2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教学主题：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教学内容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分析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学情分析：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目标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根据学段特点、学生情况和教学主题等确定教学目标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教学重难点：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468" w:type="dxa"/>
            <w:shd w:val="clear" w:color="auto" w:fill="D8D8D8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default" w:ascii="Times New Roman" w:hAnsi="Times New Roman" w:eastAsia="方正楷体_GBK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教学情境：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468" w:type="dxa"/>
            <w:noWrap w:val="0"/>
            <w:vAlign w:val="top"/>
          </w:tcPr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环节一：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活动1：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……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 xml:space="preserve"> </w:t>
            </w:r>
          </w:p>
          <w:p>
            <w:pPr>
              <w:spacing w:line="0" w:lineRule="atLeast"/>
              <w:jc w:val="left"/>
              <w:rPr>
                <w:rFonts w:hint="default" w:ascii="Times New Roman" w:hAnsi="Times New Roman" w:eastAsia="方正楷体_GBK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68" w:type="dxa"/>
            <w:noWrap w:val="0"/>
            <w:vAlign w:val="top"/>
          </w:tcPr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环节二：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活动1：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……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 xml:space="preserve"> </w:t>
            </w:r>
          </w:p>
          <w:p>
            <w:pPr>
              <w:spacing w:line="0" w:lineRule="atLeast"/>
              <w:jc w:val="left"/>
              <w:rPr>
                <w:rFonts w:hint="default" w:ascii="Times New Roman" w:hAnsi="Times New Roman" w:eastAsia="方正楷体_GBK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468" w:type="dxa"/>
            <w:noWrap w:val="0"/>
            <w:vAlign w:val="top"/>
          </w:tcPr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环节三：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活动1：</w:t>
            </w:r>
          </w:p>
          <w:p>
            <w:pPr>
              <w:spacing w:line="0" w:lineRule="atLeast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……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 xml:space="preserve"> </w:t>
            </w:r>
          </w:p>
          <w:p>
            <w:pPr>
              <w:spacing w:line="0" w:lineRule="atLeast"/>
              <w:jc w:val="left"/>
              <w:rPr>
                <w:rFonts w:hint="default" w:ascii="Times New Roman" w:hAnsi="Times New Roman" w:eastAsia="方正楷体_GBK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9468" w:type="dxa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班会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课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</w:rPr>
              <w:t>反思</w:t>
            </w:r>
            <w:r>
              <w:rPr>
                <w:rFonts w:hint="default" w:ascii="Times New Roman" w:hAnsi="Times New Roman" w:eastAsia="方正楷体_GBK" w:cs="Times New Roman"/>
                <w:bCs/>
                <w:sz w:val="24"/>
                <w:lang w:eastAsia="zh-CN"/>
              </w:rPr>
              <w:t>：</w:t>
            </w:r>
          </w:p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1.亮点：</w:t>
            </w:r>
          </w:p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sz w:val="24"/>
                <w:lang w:val="en-US" w:eastAsia="zh-CN"/>
              </w:rPr>
              <w:t>2.改进：</w:t>
            </w:r>
          </w:p>
          <w:p>
            <w:pPr>
              <w:spacing w:line="0" w:lineRule="atLeast"/>
              <w:jc w:val="both"/>
              <w:rPr>
                <w:rFonts w:hint="default" w:ascii="Times New Roman" w:hAnsi="Times New Roman" w:eastAsia="方正楷体_GBK" w:cs="Times New Roman"/>
                <w:bCs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MjdiZWJkYjYzMDdiYjk5M2E4Y2EwNTk1MDE2OGMifQ=="/>
  </w:docVars>
  <w:rsids>
    <w:rsidRoot w:val="00000000"/>
    <w:rsid w:val="171732E9"/>
    <w:rsid w:val="777F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2026-10-09T10:41:00Z</dcterms:created>
  <dc:creator>86188</dc:creator>
  <cp:lastModifiedBy>admin</cp:lastModifiedBy>
  <dcterms:modified xsi:type="dcterms:W3CDTF">2026-10-12T17:08:49Z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D4A535030CD843668739359273D35CFD</vt:lpwstr>
  </property>
</Properties>
</file>