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90B9F">
      <w:pPr>
        <w:spacing w:before="179" w:after="160" w:line="219" w:lineRule="auto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宋体" w:hAnsi="宋体" w:eastAsia="宋体" w:cs="宋体"/>
          <w:spacing w:val="-20"/>
          <w:sz w:val="30"/>
          <w:szCs w:val="30"/>
        </w:rPr>
        <w:t>附</w:t>
      </w:r>
      <w:r>
        <w:rPr>
          <w:rFonts w:ascii="宋体" w:hAnsi="宋体" w:eastAsia="宋体" w:cs="宋体"/>
          <w:spacing w:val="-6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0"/>
          <w:sz w:val="30"/>
          <w:szCs w:val="30"/>
        </w:rPr>
        <w:t>件</w:t>
      </w:r>
      <w:r>
        <w:rPr>
          <w:rFonts w:ascii="宋体" w:hAnsi="宋体" w:eastAsia="宋体" w:cs="宋体"/>
          <w:spacing w:val="-41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-41"/>
          <w:sz w:val="30"/>
          <w:szCs w:val="30"/>
        </w:rPr>
        <w:t>1</w:t>
      </w:r>
    </w:p>
    <w:p w14:paraId="760F7B5F">
      <w:pPr>
        <w:spacing w:after="160" w:line="278" w:lineRule="auto"/>
        <w:jc w:val="center"/>
        <w:rPr>
          <w:rFonts w:hint="eastAsia" w:ascii="华文仿宋" w:hAnsi="华文仿宋" w:eastAsia="华文仿宋" w:cs="Times New Roman"/>
          <w:b/>
          <w:bCs/>
          <w:sz w:val="32"/>
          <w:szCs w:val="32"/>
          <w:lang w:bidi="ar"/>
        </w:rPr>
      </w:pPr>
      <w:r>
        <w:rPr>
          <w:rFonts w:hint="eastAsia" w:ascii="华文仿宋" w:hAnsi="华文仿宋" w:eastAsia="华文仿宋" w:cs="微软雅黑"/>
          <w:b/>
          <w:bCs/>
          <w:sz w:val="32"/>
          <w:szCs w:val="32"/>
          <w:lang w:eastAsia="zh-CN" w:bidi="ar"/>
        </w:rPr>
        <w:t>庐阳</w:t>
      </w:r>
      <w:r>
        <w:rPr>
          <w:rFonts w:hint="eastAsia" w:ascii="华文仿宋" w:hAnsi="华文仿宋" w:eastAsia="华文仿宋" w:cs="Times New Roman"/>
          <w:b/>
          <w:bCs/>
          <w:sz w:val="32"/>
          <w:szCs w:val="32"/>
          <w:lang w:bidi="ar"/>
        </w:rPr>
        <w:t>区</w:t>
      </w:r>
      <w:r>
        <w:rPr>
          <w:rFonts w:hint="eastAsia" w:ascii="华文仿宋" w:hAnsi="华文仿宋" w:eastAsia="华文仿宋" w:cs="Times New Roman"/>
          <w:b/>
          <w:bCs/>
          <w:sz w:val="32"/>
          <w:szCs w:val="32"/>
          <w:lang w:val="en-US" w:eastAsia="zh-CN" w:bidi="ar"/>
        </w:rPr>
        <w:t>第二届</w:t>
      </w:r>
      <w:r>
        <w:rPr>
          <w:rFonts w:hint="eastAsia" w:ascii="华文仿宋" w:hAnsi="华文仿宋" w:eastAsia="华文仿宋" w:cs="Times New Roman"/>
          <w:b/>
          <w:bCs/>
          <w:sz w:val="32"/>
          <w:szCs w:val="32"/>
          <w:lang w:bidi="ar"/>
        </w:rPr>
        <w:t>“用英语讲好中国故事”主题</w:t>
      </w:r>
      <w:r>
        <w:rPr>
          <w:rFonts w:hint="eastAsia" w:ascii="华文仿宋" w:hAnsi="华文仿宋" w:eastAsia="华文仿宋" w:cs="Times New Roman"/>
          <w:b/>
          <w:bCs/>
          <w:sz w:val="32"/>
          <w:szCs w:val="32"/>
          <w:lang w:eastAsia="zh-CN" w:bidi="ar"/>
        </w:rPr>
        <w:t>创意展演</w:t>
      </w:r>
      <w:r>
        <w:rPr>
          <w:rFonts w:hint="eastAsia" w:ascii="华文仿宋" w:hAnsi="华文仿宋" w:eastAsia="华文仿宋" w:cs="Times New Roman"/>
          <w:b/>
          <w:bCs/>
          <w:sz w:val="32"/>
          <w:szCs w:val="32"/>
          <w:lang w:bidi="ar"/>
        </w:rPr>
        <w:t>活动</w:t>
      </w:r>
    </w:p>
    <w:p w14:paraId="4AFCD696">
      <w:pPr>
        <w:spacing w:after="160" w:line="278" w:lineRule="auto"/>
        <w:jc w:val="center"/>
        <w:rPr>
          <w:rFonts w:hint="eastAsia" w:ascii="华文仿宋" w:hAnsi="华文仿宋" w:eastAsia="华文仿宋" w:cs="Times New Roman"/>
          <w:sz w:val="32"/>
          <w:szCs w:val="32"/>
          <w:lang w:bidi="ar"/>
        </w:rPr>
      </w:pPr>
      <w:r>
        <w:rPr>
          <w:rFonts w:hint="eastAsia" w:ascii="华文仿宋" w:hAnsi="华文仿宋" w:eastAsia="华文仿宋" w:cs="Times New Roman"/>
          <w:b/>
          <w:bCs/>
          <w:sz w:val="32"/>
          <w:szCs w:val="32"/>
          <w:lang w:bidi="ar"/>
        </w:rPr>
        <w:t>评分标准</w:t>
      </w:r>
    </w:p>
    <w:p w14:paraId="60C10F55">
      <w:pPr>
        <w:spacing w:before="80" w:after="160" w:line="278" w:lineRule="auto"/>
        <w:ind w:firstLine="640"/>
      </w:pPr>
    </w:p>
    <w:tbl>
      <w:tblPr>
        <w:tblStyle w:val="2"/>
        <w:tblW w:w="91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6474"/>
        <w:gridCol w:w="1109"/>
      </w:tblGrid>
      <w:tr w14:paraId="3052D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555" w:type="dxa"/>
            <w:vAlign w:val="center"/>
          </w:tcPr>
          <w:p w14:paraId="69761DB9">
            <w:pPr>
              <w:spacing w:after="160" w:line="278" w:lineRule="auto"/>
              <w:jc w:val="center"/>
              <w:rPr>
                <w:rFonts w:ascii="Times New Roman" w:hAnsi="Times New Roman" w:eastAsia="华文仿宋" w:cs="Times New Roman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32"/>
                <w:szCs w:val="32"/>
                <w:lang w:bidi="ar"/>
              </w:rPr>
              <w:t>项 目</w:t>
            </w:r>
          </w:p>
        </w:tc>
        <w:tc>
          <w:tcPr>
            <w:tcW w:w="6474" w:type="dxa"/>
            <w:vAlign w:val="center"/>
          </w:tcPr>
          <w:p w14:paraId="735F26FC">
            <w:pPr>
              <w:spacing w:after="160" w:line="278" w:lineRule="auto"/>
              <w:jc w:val="center"/>
              <w:rPr>
                <w:rFonts w:ascii="Times New Roman" w:hAnsi="Times New Roman" w:eastAsia="华文仿宋" w:cs="Times New Roman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32"/>
                <w:szCs w:val="32"/>
                <w:lang w:bidi="ar"/>
              </w:rPr>
              <w:t>细则</w:t>
            </w:r>
          </w:p>
        </w:tc>
        <w:tc>
          <w:tcPr>
            <w:tcW w:w="1109" w:type="dxa"/>
            <w:vAlign w:val="center"/>
          </w:tcPr>
          <w:p w14:paraId="24677727">
            <w:pPr>
              <w:spacing w:after="160" w:line="278" w:lineRule="auto"/>
              <w:jc w:val="center"/>
              <w:rPr>
                <w:rFonts w:ascii="Times New Roman" w:hAnsi="Times New Roman" w:eastAsia="华文仿宋" w:cs="Times New Roman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32"/>
                <w:szCs w:val="32"/>
                <w:lang w:bidi="ar"/>
              </w:rPr>
              <w:t>分值</w:t>
            </w:r>
          </w:p>
        </w:tc>
      </w:tr>
      <w:tr w14:paraId="0AFAF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  <w:jc w:val="center"/>
        </w:trPr>
        <w:tc>
          <w:tcPr>
            <w:tcW w:w="1555" w:type="dxa"/>
            <w:vAlign w:val="center"/>
          </w:tcPr>
          <w:p w14:paraId="745BE56F">
            <w:pPr>
              <w:spacing w:after="160" w:line="278" w:lineRule="auto"/>
              <w:jc w:val="center"/>
              <w:rPr>
                <w:rFonts w:ascii="Times New Roman" w:hAnsi="Times New Roman" w:eastAsia="华文仿宋" w:cs="Times New Roman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32"/>
                <w:szCs w:val="32"/>
                <w:lang w:bidi="ar"/>
              </w:rPr>
              <w:t>故事内容</w:t>
            </w:r>
          </w:p>
        </w:tc>
        <w:tc>
          <w:tcPr>
            <w:tcW w:w="6474" w:type="dxa"/>
            <w:vAlign w:val="center"/>
          </w:tcPr>
          <w:p w14:paraId="047DDC5F">
            <w:pPr>
              <w:spacing w:after="160" w:line="278" w:lineRule="auto"/>
              <w:rPr>
                <w:rFonts w:ascii="Times New Roman" w:hAnsi="Times New Roman" w:eastAsia="华文仿宋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仿宋" w:cs="微软雅黑"/>
                <w:sz w:val="32"/>
                <w:szCs w:val="32"/>
                <w:lang w:bidi="ar"/>
              </w:rPr>
              <w:t>紧扣</w:t>
            </w:r>
            <w:r>
              <w:rPr>
                <w:rFonts w:hint="eastAsia" w:ascii="Times New Roman" w:hAnsi="Times New Roman" w:eastAsia="华文仿宋" w:cs="Times New Roman"/>
                <w:sz w:val="32"/>
                <w:szCs w:val="32"/>
                <w:lang w:bidi="ar"/>
              </w:rPr>
              <w:t xml:space="preserve"> </w:t>
            </w:r>
            <w:r>
              <w:rPr>
                <w:rFonts w:ascii="Times New Roman" w:hAnsi="Times New Roman" w:eastAsia="华文仿宋" w:cs="Times New Roman"/>
                <w:sz w:val="32"/>
                <w:szCs w:val="32"/>
                <w:lang w:bidi="ar"/>
              </w:rPr>
              <w:t>“</w:t>
            </w:r>
            <w:r>
              <w:rPr>
                <w:rFonts w:hint="eastAsia" w:ascii="Times New Roman" w:hAnsi="Times New Roman" w:eastAsia="华文仿宋" w:cs="Times New Roman"/>
                <w:sz w:val="32"/>
                <w:szCs w:val="32"/>
                <w:lang w:bidi="ar"/>
              </w:rPr>
              <w:t>中国故事</w:t>
            </w:r>
            <w:r>
              <w:rPr>
                <w:rFonts w:ascii="Times New Roman" w:hAnsi="Times New Roman" w:eastAsia="华文仿宋" w:cs="Times New Roman"/>
                <w:sz w:val="32"/>
                <w:szCs w:val="32"/>
                <w:lang w:bidi="ar"/>
              </w:rPr>
              <w:t>”</w:t>
            </w:r>
            <w:r>
              <w:rPr>
                <w:rFonts w:hint="eastAsia" w:ascii="Times New Roman" w:hAnsi="Times New Roman" w:eastAsia="华文仿宋" w:cs="Times New Roman"/>
                <w:sz w:val="32"/>
                <w:szCs w:val="32"/>
                <w:lang w:bidi="ar"/>
              </w:rPr>
              <w:t xml:space="preserve"> 主题，体现中</w:t>
            </w:r>
            <w:r>
              <w:rPr>
                <w:rFonts w:hint="eastAsia" w:ascii="Times New Roman" w:hAnsi="Times New Roman" w:eastAsia="华文仿宋" w:cs="微软雅黑"/>
                <w:sz w:val="32"/>
                <w:szCs w:val="32"/>
                <w:lang w:bidi="ar"/>
              </w:rPr>
              <w:t>华优秀</w:t>
            </w:r>
            <w:r>
              <w:rPr>
                <w:rFonts w:hint="eastAsia" w:ascii="Times New Roman" w:hAnsi="Times New Roman" w:eastAsia="华文仿宋" w:cs="___WRD_EMBED_SUB_48"/>
                <w:sz w:val="32"/>
                <w:szCs w:val="32"/>
                <w:lang w:bidi="ar"/>
              </w:rPr>
              <w:t>传</w:t>
            </w:r>
            <w:r>
              <w:rPr>
                <w:rFonts w:hint="eastAsia" w:ascii="Times New Roman" w:hAnsi="Times New Roman" w:eastAsia="华文仿宋" w:cs="微软雅黑"/>
                <w:sz w:val="32"/>
                <w:szCs w:val="32"/>
                <w:lang w:bidi="ar"/>
              </w:rPr>
              <w:t>统文化或时代</w:t>
            </w:r>
            <w:r>
              <w:rPr>
                <w:rFonts w:hint="eastAsia" w:ascii="Times New Roman" w:hAnsi="Times New Roman" w:eastAsia="华文仿宋" w:cs="___WRD_EMBED_SUB_48"/>
                <w:sz w:val="32"/>
                <w:szCs w:val="32"/>
                <w:lang w:bidi="ar"/>
              </w:rPr>
              <w:t>精神</w:t>
            </w:r>
            <w:r>
              <w:rPr>
                <w:rFonts w:hint="eastAsia" w:ascii="Times New Roman" w:hAnsi="Times New Roman" w:eastAsia="华文仿宋" w:cs="微软雅黑"/>
                <w:sz w:val="32"/>
                <w:szCs w:val="32"/>
                <w:lang w:bidi="ar"/>
              </w:rPr>
              <w:t>；</w:t>
            </w:r>
            <w:r>
              <w:rPr>
                <w:rFonts w:hint="eastAsia" w:ascii="Times New Roman" w:hAnsi="Times New Roman" w:eastAsia="华文仿宋" w:cs="Times New Roman"/>
                <w:sz w:val="32"/>
                <w:szCs w:val="32"/>
                <w:lang w:bidi="ar"/>
              </w:rPr>
              <w:t>内容</w:t>
            </w:r>
            <w:r>
              <w:rPr>
                <w:rFonts w:hint="eastAsia" w:ascii="Times New Roman" w:hAnsi="Times New Roman" w:eastAsia="华文仿宋" w:cs="微软雅黑"/>
                <w:sz w:val="32"/>
                <w:szCs w:val="32"/>
                <w:lang w:bidi="ar"/>
              </w:rPr>
              <w:t>积极正</w:t>
            </w:r>
            <w:r>
              <w:rPr>
                <w:rFonts w:hint="eastAsia" w:ascii="Times New Roman" w:hAnsi="Times New Roman" w:eastAsia="华文仿宋" w:cs="___WRD_EMBED_SUB_48"/>
                <w:sz w:val="32"/>
                <w:szCs w:val="32"/>
                <w:lang w:bidi="ar"/>
              </w:rPr>
              <w:t>向，传</w:t>
            </w:r>
            <w:r>
              <w:rPr>
                <w:rFonts w:hint="eastAsia" w:ascii="Times New Roman" w:hAnsi="Times New Roman" w:eastAsia="华文仿宋" w:cs="微软雅黑"/>
                <w:sz w:val="32"/>
                <w:szCs w:val="32"/>
                <w:lang w:bidi="ar"/>
              </w:rPr>
              <w:t>递文化</w:t>
            </w:r>
            <w:r>
              <w:rPr>
                <w:rFonts w:hint="eastAsia" w:ascii="Times New Roman" w:hAnsi="Times New Roman" w:eastAsia="华文仿宋" w:cs="___WRD_EMBED_SUB_48"/>
                <w:sz w:val="32"/>
                <w:szCs w:val="32"/>
                <w:lang w:bidi="ar"/>
              </w:rPr>
              <w:t>自信</w:t>
            </w:r>
            <w:r>
              <w:rPr>
                <w:rFonts w:hint="eastAsia" w:ascii="Times New Roman" w:hAnsi="Times New Roman" w:eastAsia="华文仿宋" w:cs="微软雅黑"/>
                <w:sz w:val="32"/>
                <w:szCs w:val="32"/>
                <w:lang w:bidi="ar"/>
              </w:rPr>
              <w:t>与爱</w:t>
            </w:r>
            <w:r>
              <w:rPr>
                <w:rFonts w:hint="eastAsia" w:ascii="Times New Roman" w:hAnsi="Times New Roman" w:eastAsia="华文仿宋" w:cs="___WRD_EMBED_SUB_48"/>
                <w:sz w:val="32"/>
                <w:szCs w:val="32"/>
                <w:lang w:bidi="ar"/>
              </w:rPr>
              <w:t>国情</w:t>
            </w:r>
            <w:r>
              <w:rPr>
                <w:rFonts w:hint="eastAsia" w:ascii="Times New Roman" w:hAnsi="Times New Roman" w:eastAsia="华文仿宋" w:cs="微软雅黑"/>
                <w:sz w:val="32"/>
                <w:szCs w:val="32"/>
                <w:lang w:bidi="ar"/>
              </w:rPr>
              <w:t>怀。</w:t>
            </w:r>
          </w:p>
        </w:tc>
        <w:tc>
          <w:tcPr>
            <w:tcW w:w="1109" w:type="dxa"/>
            <w:vAlign w:val="center"/>
          </w:tcPr>
          <w:p w14:paraId="6B7BE487">
            <w:pPr>
              <w:spacing w:after="160" w:line="278" w:lineRule="auto"/>
              <w:jc w:val="center"/>
              <w:rPr>
                <w:rFonts w:ascii="Times New Roman" w:hAnsi="Times New Roman" w:eastAsia="华文仿宋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仿宋" w:cs="Times New Roman"/>
                <w:sz w:val="32"/>
                <w:szCs w:val="32"/>
                <w:lang w:bidi="ar"/>
              </w:rPr>
              <w:t>20分</w:t>
            </w:r>
          </w:p>
        </w:tc>
      </w:tr>
      <w:tr w14:paraId="55143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1555" w:type="dxa"/>
            <w:vAlign w:val="center"/>
          </w:tcPr>
          <w:p w14:paraId="599C370D">
            <w:pPr>
              <w:spacing w:after="160" w:line="278" w:lineRule="auto"/>
              <w:jc w:val="center"/>
              <w:rPr>
                <w:rFonts w:ascii="Times New Roman" w:hAnsi="Times New Roman" w:eastAsia="华文仿宋" w:cs="Times New Roman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32"/>
                <w:szCs w:val="32"/>
                <w:lang w:bidi="ar"/>
              </w:rPr>
              <w:t>语言表达</w:t>
            </w:r>
          </w:p>
        </w:tc>
        <w:tc>
          <w:tcPr>
            <w:tcW w:w="6474" w:type="dxa"/>
            <w:vAlign w:val="center"/>
          </w:tcPr>
          <w:p w14:paraId="58F8E6A8">
            <w:pPr>
              <w:spacing w:after="160" w:line="278" w:lineRule="auto"/>
              <w:rPr>
                <w:rFonts w:ascii="Times New Roman" w:hAnsi="Times New Roman" w:eastAsia="华文仿宋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仿宋" w:cs="微软雅黑"/>
                <w:sz w:val="32"/>
                <w:szCs w:val="32"/>
                <w:lang w:bidi="ar"/>
              </w:rPr>
              <w:t>要求脱稿；英语发音、语调规范，表达流畅自然；词汇与语法运用恰当，能准确传递内容。</w:t>
            </w:r>
          </w:p>
        </w:tc>
        <w:tc>
          <w:tcPr>
            <w:tcW w:w="1109" w:type="dxa"/>
            <w:vAlign w:val="center"/>
          </w:tcPr>
          <w:p w14:paraId="5FB59B50">
            <w:pPr>
              <w:spacing w:after="160" w:line="278" w:lineRule="auto"/>
              <w:jc w:val="center"/>
              <w:rPr>
                <w:rFonts w:ascii="Times New Roman" w:hAnsi="Times New Roman" w:eastAsia="华文仿宋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仿宋" w:cs="Times New Roman"/>
                <w:sz w:val="32"/>
                <w:szCs w:val="32"/>
                <w:lang w:bidi="ar"/>
              </w:rPr>
              <w:t>30分</w:t>
            </w:r>
          </w:p>
        </w:tc>
      </w:tr>
      <w:tr w14:paraId="72B70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1555" w:type="dxa"/>
            <w:vAlign w:val="center"/>
          </w:tcPr>
          <w:p w14:paraId="0357A591">
            <w:pPr>
              <w:spacing w:after="160" w:line="278" w:lineRule="auto"/>
              <w:jc w:val="center"/>
              <w:rPr>
                <w:rFonts w:ascii="Times New Roman" w:hAnsi="Times New Roman" w:eastAsia="华文仿宋" w:cs="Times New Roman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仿宋" w:cs="微软雅黑"/>
                <w:b/>
                <w:bCs/>
                <w:sz w:val="32"/>
                <w:szCs w:val="32"/>
                <w:lang w:bidi="ar"/>
              </w:rPr>
              <w:t>创意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 w:val="32"/>
                <w:szCs w:val="32"/>
                <w:lang w:bidi="ar"/>
              </w:rPr>
              <w:t>表现</w:t>
            </w:r>
          </w:p>
        </w:tc>
        <w:tc>
          <w:tcPr>
            <w:tcW w:w="6474" w:type="dxa"/>
            <w:vAlign w:val="center"/>
          </w:tcPr>
          <w:p w14:paraId="54774D65">
            <w:pPr>
              <w:spacing w:after="160" w:line="278" w:lineRule="auto"/>
              <w:rPr>
                <w:rFonts w:ascii="Times New Roman" w:hAnsi="Times New Roman" w:eastAsia="华文仿宋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仿宋" w:cs="微软雅黑"/>
                <w:sz w:val="32"/>
                <w:szCs w:val="32"/>
                <w:lang w:eastAsia="zh-CN" w:bidi="ar"/>
              </w:rPr>
              <w:t>创意展演</w:t>
            </w:r>
            <w:r>
              <w:rPr>
                <w:rFonts w:hint="eastAsia" w:ascii="Times New Roman" w:hAnsi="Times New Roman" w:eastAsia="华文仿宋" w:cs="微软雅黑"/>
                <w:sz w:val="32"/>
                <w:szCs w:val="32"/>
                <w:lang w:bidi="ar"/>
              </w:rPr>
              <w:t>形式新颖有创意，贴合主题；舞台呈现（服装、道具、音乐、背景等）辅助效果好。</w:t>
            </w:r>
          </w:p>
        </w:tc>
        <w:tc>
          <w:tcPr>
            <w:tcW w:w="1109" w:type="dxa"/>
            <w:vAlign w:val="center"/>
          </w:tcPr>
          <w:p w14:paraId="7FE0EB7D">
            <w:pPr>
              <w:spacing w:after="160" w:line="278" w:lineRule="auto"/>
              <w:jc w:val="center"/>
              <w:rPr>
                <w:rFonts w:ascii="Times New Roman" w:hAnsi="Times New Roman" w:eastAsia="华文仿宋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仿宋" w:cs="Times New Roman"/>
                <w:sz w:val="32"/>
                <w:szCs w:val="32"/>
                <w:lang w:bidi="ar"/>
              </w:rPr>
              <w:t>30分</w:t>
            </w:r>
          </w:p>
        </w:tc>
      </w:tr>
      <w:tr w14:paraId="68216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1555" w:type="dxa"/>
            <w:vAlign w:val="center"/>
          </w:tcPr>
          <w:p w14:paraId="72574F4E">
            <w:pPr>
              <w:spacing w:after="160" w:line="278" w:lineRule="auto"/>
              <w:jc w:val="center"/>
              <w:rPr>
                <w:rFonts w:ascii="Times New Roman" w:hAnsi="Times New Roman" w:eastAsia="华文仿宋" w:cs="Times New Roman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仿宋" w:cs="微软雅黑"/>
                <w:b/>
                <w:bCs/>
                <w:sz w:val="32"/>
                <w:szCs w:val="32"/>
                <w:lang w:bidi="ar"/>
              </w:rPr>
              <w:t>整体协作</w:t>
            </w:r>
          </w:p>
        </w:tc>
        <w:tc>
          <w:tcPr>
            <w:tcW w:w="6474" w:type="dxa"/>
            <w:vAlign w:val="center"/>
          </w:tcPr>
          <w:p w14:paraId="1A8A4C2A">
            <w:pPr>
              <w:spacing w:after="160" w:line="278" w:lineRule="auto"/>
              <w:rPr>
                <w:rFonts w:ascii="Times New Roman" w:hAnsi="Times New Roman" w:eastAsia="华文仿宋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仿宋" w:cs="微软雅黑"/>
                <w:sz w:val="32"/>
                <w:szCs w:val="32"/>
                <w:lang w:bidi="ar"/>
              </w:rPr>
              <w:t>个人语言表现力强（团队配</w:t>
            </w:r>
            <w:r>
              <w:rPr>
                <w:rFonts w:hint="eastAsia" w:ascii="Times New Roman" w:hAnsi="Times New Roman" w:eastAsia="华文仿宋" w:cs="___WRD_EMBED_SUB_48"/>
                <w:sz w:val="32"/>
                <w:szCs w:val="32"/>
                <w:lang w:bidi="ar"/>
              </w:rPr>
              <w:t>合</w:t>
            </w:r>
            <w:r>
              <w:rPr>
                <w:rFonts w:hint="eastAsia" w:ascii="Times New Roman" w:hAnsi="Times New Roman" w:eastAsia="华文仿宋" w:cs="微软雅黑"/>
                <w:sz w:val="32"/>
                <w:szCs w:val="32"/>
                <w:lang w:bidi="ar"/>
              </w:rPr>
              <w:t>默契</w:t>
            </w:r>
            <w:r>
              <w:rPr>
                <w:rFonts w:hint="eastAsia" w:ascii="Times New Roman" w:hAnsi="Times New Roman" w:eastAsia="华文仿宋" w:cs="___WRD_EMBED_SUB_48"/>
                <w:sz w:val="32"/>
                <w:szCs w:val="32"/>
                <w:lang w:bidi="ar"/>
              </w:rPr>
              <w:t>，分</w:t>
            </w:r>
            <w:r>
              <w:rPr>
                <w:rFonts w:hint="eastAsia" w:ascii="Times New Roman" w:hAnsi="Times New Roman" w:eastAsia="华文仿宋" w:cs="微软雅黑"/>
                <w:sz w:val="32"/>
                <w:szCs w:val="32"/>
                <w:lang w:bidi="ar"/>
              </w:rPr>
              <w:t>工</w:t>
            </w:r>
            <w:r>
              <w:rPr>
                <w:rFonts w:hint="eastAsia" w:ascii="Times New Roman" w:hAnsi="Times New Roman" w:eastAsia="华文仿宋" w:cs="___WRD_EMBED_SUB_48"/>
                <w:sz w:val="32"/>
                <w:szCs w:val="32"/>
                <w:lang w:bidi="ar"/>
              </w:rPr>
              <w:t>合理）</w:t>
            </w:r>
            <w:r>
              <w:rPr>
                <w:rFonts w:hint="eastAsia" w:ascii="Times New Roman" w:hAnsi="Times New Roman" w:eastAsia="华文仿宋" w:cs="微软雅黑"/>
                <w:sz w:val="32"/>
                <w:szCs w:val="32"/>
                <w:lang w:bidi="ar"/>
              </w:rPr>
              <w:t>；</w:t>
            </w:r>
            <w:r>
              <w:rPr>
                <w:rFonts w:hint="eastAsia" w:ascii="Times New Roman" w:hAnsi="Times New Roman" w:eastAsia="华文仿宋" w:cs="Times New Roman"/>
                <w:sz w:val="32"/>
                <w:szCs w:val="32"/>
                <w:lang w:bidi="ar"/>
              </w:rPr>
              <w:t>整体表演</w:t>
            </w:r>
            <w:r>
              <w:rPr>
                <w:rFonts w:hint="eastAsia" w:ascii="Times New Roman" w:hAnsi="Times New Roman" w:eastAsia="华文仿宋" w:cs="微软雅黑"/>
                <w:sz w:val="32"/>
                <w:szCs w:val="32"/>
                <w:lang w:bidi="ar"/>
              </w:rPr>
              <w:t>协</w:t>
            </w:r>
            <w:r>
              <w:rPr>
                <w:rFonts w:hint="eastAsia" w:ascii="Times New Roman" w:hAnsi="Times New Roman" w:eastAsia="华文仿宋" w:cs="___WRD_EMBED_SUB_48"/>
                <w:sz w:val="32"/>
                <w:szCs w:val="32"/>
                <w:lang w:bidi="ar"/>
              </w:rPr>
              <w:t>调</w:t>
            </w:r>
            <w:r>
              <w:rPr>
                <w:rFonts w:hint="eastAsia" w:ascii="Times New Roman" w:hAnsi="Times New Roman" w:eastAsia="华文仿宋" w:cs="微软雅黑"/>
                <w:sz w:val="32"/>
                <w:szCs w:val="32"/>
                <w:lang w:bidi="ar"/>
              </w:rPr>
              <w:t>统</w:t>
            </w:r>
            <w:r>
              <w:rPr>
                <w:rFonts w:hint="eastAsia" w:ascii="Times New Roman" w:hAnsi="Times New Roman" w:eastAsia="华文仿宋" w:cs="___WRD_EMBED_SUB_48"/>
                <w:sz w:val="32"/>
                <w:szCs w:val="32"/>
                <w:lang w:bidi="ar"/>
              </w:rPr>
              <w:t>一</w:t>
            </w:r>
            <w:r>
              <w:rPr>
                <w:rFonts w:hint="eastAsia" w:ascii="Times New Roman" w:hAnsi="Times New Roman" w:eastAsia="华文仿宋" w:cs="Times New Roman"/>
                <w:sz w:val="32"/>
                <w:szCs w:val="32"/>
                <w:lang w:bidi="ar"/>
              </w:rPr>
              <w:t>。</w:t>
            </w:r>
          </w:p>
        </w:tc>
        <w:tc>
          <w:tcPr>
            <w:tcW w:w="1109" w:type="dxa"/>
            <w:vAlign w:val="center"/>
          </w:tcPr>
          <w:p w14:paraId="46989F3B">
            <w:pPr>
              <w:spacing w:after="160" w:line="278" w:lineRule="auto"/>
              <w:jc w:val="center"/>
              <w:rPr>
                <w:rFonts w:ascii="Times New Roman" w:hAnsi="Times New Roman" w:eastAsia="华文仿宋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仿宋" w:cs="Calibri"/>
                <w:sz w:val="32"/>
                <w:szCs w:val="32"/>
                <w:lang w:bidi="ar"/>
              </w:rPr>
              <w:t>1</w:t>
            </w:r>
            <w:r>
              <w:rPr>
                <w:rFonts w:hint="eastAsia" w:ascii="Times New Roman" w:hAnsi="Times New Roman" w:eastAsia="华文仿宋" w:cs="Times New Roman"/>
                <w:sz w:val="32"/>
                <w:szCs w:val="32"/>
                <w:lang w:bidi="ar"/>
              </w:rPr>
              <w:t>0分</w:t>
            </w:r>
          </w:p>
        </w:tc>
      </w:tr>
      <w:tr w14:paraId="2A04F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1555" w:type="dxa"/>
            <w:vAlign w:val="center"/>
          </w:tcPr>
          <w:p w14:paraId="64A7A7EC">
            <w:pPr>
              <w:spacing w:after="160" w:line="278" w:lineRule="auto"/>
              <w:jc w:val="center"/>
              <w:rPr>
                <w:rFonts w:ascii="Times New Roman" w:hAnsi="Times New Roman" w:eastAsia="华文仿宋" w:cs="微软雅黑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仿宋" w:cs="微软雅黑"/>
                <w:b/>
                <w:bCs/>
                <w:sz w:val="32"/>
                <w:szCs w:val="32"/>
                <w:lang w:bidi="ar"/>
              </w:rPr>
              <w:t>综合印象</w:t>
            </w:r>
          </w:p>
        </w:tc>
        <w:tc>
          <w:tcPr>
            <w:tcW w:w="6474" w:type="dxa"/>
            <w:vAlign w:val="center"/>
          </w:tcPr>
          <w:p w14:paraId="0EE1ED71">
            <w:pPr>
              <w:spacing w:after="160" w:line="278" w:lineRule="auto"/>
              <w:rPr>
                <w:rFonts w:ascii="Times New Roman" w:hAnsi="Times New Roman" w:eastAsia="华文仿宋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仿宋" w:cs="微软雅黑"/>
                <w:sz w:val="32"/>
                <w:szCs w:val="32"/>
                <w:lang w:bidi="ar"/>
              </w:rPr>
              <w:t>时长控制得当；整体感染力强，完成度高。</w:t>
            </w:r>
          </w:p>
        </w:tc>
        <w:tc>
          <w:tcPr>
            <w:tcW w:w="1109" w:type="dxa"/>
            <w:vAlign w:val="center"/>
          </w:tcPr>
          <w:p w14:paraId="0C5EC053">
            <w:pPr>
              <w:spacing w:after="160" w:line="278" w:lineRule="auto"/>
              <w:jc w:val="center"/>
              <w:rPr>
                <w:rFonts w:ascii="Times New Roman" w:hAnsi="Times New Roman" w:eastAsia="华文仿宋" w:cs="Calibri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仿宋" w:cs="Calibri"/>
                <w:sz w:val="32"/>
                <w:szCs w:val="32"/>
                <w:lang w:bidi="ar"/>
              </w:rPr>
              <w:t>10分</w:t>
            </w:r>
          </w:p>
        </w:tc>
      </w:tr>
    </w:tbl>
    <w:p w14:paraId="0020205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8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C1402">
    <w:pPr>
      <w:spacing w:after="160"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C0A1E"/>
    <w:rsid w:val="593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2025-09-22T05:32:00Z</dcterms:created>
  <dc:creator>Mia</dc:creator>
  <cp:lastModifiedBy>Mia</cp:lastModifiedBy>
  <dcterms:modified xsi:type="dcterms:W3CDTF">2025-09-22T05:33:39Z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C60F78EF3911491D9650EA8751276191_11</vt:lpwstr>
  </property>
  <property fmtid="{D5CDD505-2E9C-101B-9397-08002B2CF9AE}" pid="4" name="KSOTemplateDocerSaveRecord">
    <vt:lpwstr>eyJoZGlkIjoiMDAxNjdmNWFiOTMxYTExYWJjOThlYTg2ZGIxOWU1NGEiLCJ1c2VySWQiOiI3MzMxNTA0MjYifQ==</vt:lpwstr>
  </property>
</Properties>
</file>