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numPr>
          <w:ilvl w:val="0"/>
          <w:numId w:val="0"/>
        </w:num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幼儿园规范开展延时服务承诺书</w:t>
      </w:r>
    </w:p>
    <w:bookmarkEnd w:id="0"/>
    <w:p>
      <w:pPr>
        <w:numPr>
          <w:ilvl w:val="0"/>
          <w:numId w:val="0"/>
        </w:num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幼儿园郑重承诺，本园于202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日向</w:t>
      </w:r>
      <w:r>
        <w:rPr>
          <w:rFonts w:hint="eastAsia" w:ascii="仿宋_GB2312" w:hAnsi="仿宋_GB2312" w:eastAsia="仿宋_GB2312" w:cs="仿宋_GB2312"/>
          <w:sz w:val="32"/>
          <w:szCs w:val="32"/>
          <w:lang w:val="en-US" w:eastAsia="zh-CN"/>
        </w:rPr>
        <w:t>庐阳</w:t>
      </w:r>
      <w:r>
        <w:rPr>
          <w:rFonts w:hint="eastAsia" w:ascii="仿宋_GB2312" w:hAnsi="仿宋_GB2312" w:eastAsia="仿宋_GB2312" w:cs="仿宋_GB2312"/>
          <w:sz w:val="32"/>
          <w:szCs w:val="32"/>
        </w:rPr>
        <w:t>区教体局提交“202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春季</w:t>
      </w:r>
      <w:r>
        <w:rPr>
          <w:rFonts w:hint="eastAsia" w:ascii="仿宋_GB2312" w:hAnsi="仿宋_GB2312" w:eastAsia="仿宋_GB2312" w:cs="仿宋_GB2312"/>
          <w:sz w:val="32"/>
          <w:szCs w:val="32"/>
        </w:rPr>
        <w:t>学期</w:t>
      </w:r>
      <w:r>
        <w:rPr>
          <w:rFonts w:hint="eastAsia" w:ascii="仿宋_GB2312" w:hAnsi="仿宋_GB2312" w:eastAsia="仿宋_GB2312" w:cs="仿宋_GB2312"/>
          <w:sz w:val="32"/>
          <w:szCs w:val="32"/>
          <w:lang w:val="en-US" w:eastAsia="zh-CN"/>
        </w:rPr>
        <w:t>幼儿园延时服务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及参加延时服务幼儿、教职工</w:t>
      </w:r>
      <w:r>
        <w:rPr>
          <w:rFonts w:hint="eastAsia" w:ascii="仿宋_GB2312" w:hAnsi="仿宋_GB2312" w:eastAsia="仿宋_GB2312" w:cs="仿宋_GB2312"/>
          <w:sz w:val="32"/>
          <w:szCs w:val="32"/>
        </w:rPr>
        <w:t>数据均真实、可靠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且未有以延时服务名义开展任何兴趣班及超标准收费行为，并保证所有延时服务收费及补贴用于参加延时服务活动开展的教职工加班补贴，不挪作他用。</w:t>
      </w:r>
      <w:r>
        <w:rPr>
          <w:rFonts w:hint="eastAsia" w:ascii="仿宋_GB2312" w:hAnsi="仿宋_GB2312" w:eastAsia="仿宋_GB2312" w:cs="仿宋_GB2312"/>
          <w:sz w:val="32"/>
          <w:szCs w:val="32"/>
        </w:rPr>
        <w:t>如有虚假</w:t>
      </w:r>
      <w:r>
        <w:rPr>
          <w:rFonts w:hint="eastAsia" w:ascii="仿宋_GB2312" w:hAnsi="仿宋_GB2312" w:eastAsia="仿宋_GB2312" w:cs="仿宋_GB2312"/>
          <w:sz w:val="32"/>
          <w:szCs w:val="32"/>
          <w:lang w:val="en-US" w:eastAsia="zh-CN"/>
        </w:rPr>
        <w:t>及违规，</w:t>
      </w:r>
      <w:r>
        <w:rPr>
          <w:rFonts w:hint="eastAsia" w:ascii="仿宋_GB2312" w:hAnsi="仿宋_GB2312" w:eastAsia="仿宋_GB2312" w:cs="仿宋_GB2312"/>
          <w:sz w:val="32"/>
          <w:szCs w:val="32"/>
        </w:rPr>
        <w:t>本园</w:t>
      </w:r>
      <w:r>
        <w:rPr>
          <w:rFonts w:hint="eastAsia" w:ascii="仿宋_GB2312" w:hAnsi="仿宋_GB2312" w:eastAsia="仿宋_GB2312" w:cs="仿宋_GB2312"/>
          <w:sz w:val="32"/>
          <w:szCs w:val="32"/>
          <w:lang w:eastAsia="zh-CN"/>
        </w:rPr>
        <w:t>愿意</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由此引发的</w:t>
      </w:r>
      <w:r>
        <w:rPr>
          <w:rFonts w:hint="eastAsia" w:ascii="仿宋_GB2312" w:hAnsi="仿宋_GB2312" w:eastAsia="仿宋_GB2312" w:cs="仿宋_GB2312"/>
          <w:sz w:val="32"/>
          <w:szCs w:val="32"/>
        </w:rPr>
        <w:t>一切法律责任。</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幼儿园（盖章）：</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法定代表人或举办者（签名）：</w:t>
      </w:r>
      <w:r>
        <w:rPr>
          <w:rFonts w:hint="eastAsia" w:ascii="仿宋_GB2312" w:hAnsi="仿宋_GB2312" w:eastAsia="仿宋_GB2312" w:cs="仿宋_GB2312"/>
          <w:sz w:val="32"/>
          <w:szCs w:val="32"/>
          <w:u w:val="single"/>
          <w:lang w:val="en-US" w:eastAsia="zh-CN"/>
        </w:rPr>
        <w:t xml:space="preserve">           </w:t>
      </w: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ind w:firstLine="3520" w:firstLineChars="1100"/>
        <w:rPr>
          <w:rFonts w:hint="default" w:ascii="仿宋_GB2312" w:hAnsi="仿宋_GB2312" w:eastAsia="仿宋_GB2312" w:cs="仿宋_GB2312"/>
          <w:sz w:val="32"/>
          <w:szCs w:val="32"/>
          <w:u w:val="none"/>
          <w:lang w:val="en-US" w:eastAsia="zh-CN"/>
        </w:rPr>
        <w:sectPr>
          <w:pgSz w:w="11906" w:h="16838"/>
          <w:pgMar w:top="1213" w:right="1463" w:bottom="1440" w:left="1576" w:header="851" w:footer="992" w:gutter="0"/>
          <w:cols w:space="0" w:num="1"/>
          <w:rtlGutter w:val="0"/>
          <w:docGrid w:type="lines" w:linePitch="312" w:charSpace="0"/>
        </w:sectPr>
      </w:pPr>
      <w:r>
        <w:rPr>
          <w:rFonts w:hint="eastAsia" w:ascii="仿宋_GB2312" w:hAnsi="仿宋_GB2312" w:eastAsia="仿宋_GB2312" w:cs="仿宋_GB2312"/>
          <w:sz w:val="32"/>
          <w:szCs w:val="32"/>
          <w:u w:val="none"/>
          <w:lang w:val="en-US" w:eastAsia="zh-CN"/>
        </w:rPr>
        <w:t>2024年   月   日</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幼儿园参加延时服务情况汇总表</w:t>
      </w:r>
    </w:p>
    <w:p>
      <w:pPr>
        <w:numPr>
          <w:ilvl w:val="0"/>
          <w:numId w:val="0"/>
        </w:numPr>
        <w:jc w:val="both"/>
        <w:rPr>
          <w:rFonts w:hint="default" w:ascii="黑体" w:hAnsi="黑体" w:eastAsia="黑体" w:cs="黑体"/>
          <w:sz w:val="44"/>
          <w:szCs w:val="44"/>
          <w:lang w:val="en-US" w:eastAsia="zh-CN"/>
        </w:rPr>
      </w:pPr>
      <w:r>
        <w:rPr>
          <w:rFonts w:hint="eastAsia" w:ascii="仿宋_GB2312" w:hAnsi="仿宋_GB2312" w:eastAsia="仿宋_GB2312" w:cs="仿宋_GB2312"/>
          <w:sz w:val="32"/>
          <w:szCs w:val="32"/>
          <w:lang w:val="en-US" w:eastAsia="zh-CN"/>
        </w:rPr>
        <w:t>盖章：                                主要负责人（签字）：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2391"/>
        <w:gridCol w:w="3051"/>
        <w:gridCol w:w="2919"/>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幼儿园</w:t>
            </w:r>
          </w:p>
        </w:tc>
        <w:tc>
          <w:tcPr>
            <w:tcW w:w="3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参加延时服务幼儿总数</w:t>
            </w:r>
          </w:p>
        </w:tc>
        <w:tc>
          <w:tcPr>
            <w:tcW w:w="2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参与延时服务教师数</w:t>
            </w:r>
          </w:p>
        </w:tc>
        <w:tc>
          <w:tcPr>
            <w:tcW w:w="4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其他参加延时服务人员数（含值班领导、保安、保育员等）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3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4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3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4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3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4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3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3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29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c>
          <w:tcPr>
            <w:tcW w:w="4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黑体" w:hAnsi="黑体" w:eastAsia="黑体" w:cs="黑体"/>
                <w:sz w:val="44"/>
                <w:szCs w:val="44"/>
                <w:vertAlign w:val="baseline"/>
                <w:lang w:val="en-US" w:eastAsia="zh-CN"/>
              </w:rPr>
            </w:pPr>
          </w:p>
        </w:tc>
      </w:tr>
    </w:tbl>
    <w:p>
      <w:pPr>
        <w:numPr>
          <w:ilvl w:val="0"/>
          <w:numId w:val="0"/>
        </w:numPr>
        <w:jc w:val="both"/>
        <w:rPr>
          <w:rFonts w:hint="default" w:ascii="黑体" w:hAnsi="黑体" w:eastAsia="黑体" w:cs="黑体"/>
          <w:sz w:val="44"/>
          <w:szCs w:val="44"/>
          <w:lang w:val="en-US" w:eastAsia="zh-CN"/>
        </w:rPr>
        <w:sectPr>
          <w:pgSz w:w="16838" w:h="11906" w:orient="landscape"/>
          <w:pgMar w:top="1803" w:right="1440" w:bottom="1803" w:left="1440" w:header="851" w:footer="992" w:gutter="0"/>
          <w:cols w:space="0" w:num="1"/>
          <w:rtlGutter w:val="0"/>
          <w:docGrid w:type="lines" w:linePitch="319" w:charSpace="0"/>
        </w:sectPr>
      </w:pP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参加延时服务幼儿信息统计表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759"/>
        <w:gridCol w:w="2025"/>
        <w:gridCol w:w="2085"/>
        <w:gridCol w:w="2470"/>
        <w:gridCol w:w="2634"/>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序号</w:t>
            </w:r>
          </w:p>
        </w:tc>
        <w:tc>
          <w:tcPr>
            <w:tcW w:w="17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幼儿园</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幼儿姓名</w:t>
            </w:r>
          </w:p>
        </w:tc>
        <w:tc>
          <w:tcPr>
            <w:tcW w:w="20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班级</w:t>
            </w:r>
          </w:p>
        </w:tc>
        <w:tc>
          <w:tcPr>
            <w:tcW w:w="2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延时班授课教师（如是教师轮流值班只填一位即可）</w:t>
            </w:r>
          </w:p>
        </w:tc>
        <w:tc>
          <w:tcPr>
            <w:tcW w:w="26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幼儿家庭住址</w:t>
            </w:r>
          </w:p>
        </w:tc>
        <w:tc>
          <w:tcPr>
            <w:tcW w:w="20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6"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1759"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8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470"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634"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8"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6"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1759"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8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470"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634"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8"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6"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1759"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8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470"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634"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8"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16"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1759"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85"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470"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634"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c>
          <w:tcPr>
            <w:tcW w:w="2028" w:type="dxa"/>
            <w:vAlign w:val="center"/>
          </w:tcPr>
          <w:p>
            <w:pPr>
              <w:numPr>
                <w:ilvl w:val="0"/>
                <w:numId w:val="0"/>
              </w:numPr>
              <w:jc w:val="center"/>
              <w:rPr>
                <w:rFonts w:hint="eastAsia" w:ascii="方正小标宋简体" w:hAnsi="方正小标宋简体" w:eastAsia="方正小标宋简体" w:cs="方正小标宋简体"/>
                <w:b/>
                <w:bCs/>
                <w:sz w:val="44"/>
                <w:szCs w:val="44"/>
                <w:vertAlign w:val="baseline"/>
                <w:lang w:val="en-US" w:eastAsia="zh-CN"/>
              </w:rPr>
            </w:pPr>
          </w:p>
        </w:tc>
      </w:tr>
    </w:tbl>
    <w:p>
      <w:pPr>
        <w:numPr>
          <w:ilvl w:val="0"/>
          <w:numId w:val="0"/>
        </w:numPr>
        <w:jc w:val="both"/>
        <w:rPr>
          <w:rFonts w:hint="eastAsia" w:ascii="方正小标宋简体" w:hAnsi="方正小标宋简体" w:eastAsia="方正小标宋简体" w:cs="方正小标宋简体"/>
          <w:sz w:val="44"/>
          <w:szCs w:val="44"/>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ZGFjNjlkYzMzOTI4ZDczNTk4ZDg5YWEwMGJjMTMifQ=="/>
    <w:docVar w:name="KSO_WPS_MARK_KEY" w:val="063cae52-85fb-442b-b6e7-97c4a8b5b963"/>
  </w:docVars>
  <w:rsids>
    <w:rsidRoot w:val="43901055"/>
    <w:rsid w:val="0F5020ED"/>
    <w:rsid w:val="158C5396"/>
    <w:rsid w:val="18752341"/>
    <w:rsid w:val="1F0D27D1"/>
    <w:rsid w:val="21221DCD"/>
    <w:rsid w:val="274509EC"/>
    <w:rsid w:val="37471477"/>
    <w:rsid w:val="3AF47B9C"/>
    <w:rsid w:val="43901055"/>
    <w:rsid w:val="5382777D"/>
    <w:rsid w:val="5B9E2A2A"/>
    <w:rsid w:val="5CE8279D"/>
    <w:rsid w:val="5D7E021E"/>
    <w:rsid w:val="615D7134"/>
    <w:rsid w:val="633D63BA"/>
    <w:rsid w:val="63C43C72"/>
    <w:rsid w:val="6EF26041"/>
    <w:rsid w:val="6F1277AF"/>
    <w:rsid w:val="712C4076"/>
    <w:rsid w:val="7CBB59A2"/>
    <w:rsid w:val="7D8C0C78"/>
    <w:rsid w:val="7FB328E9"/>
    <w:rsid w:val="DD6F8283"/>
    <w:rsid w:val="E793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419</Words>
  <Characters>445</Characters>
  <Lines>0</Lines>
  <Paragraphs>0</Paragraphs>
  <TotalTime>4</TotalTime>
  <ScaleCrop>false</ScaleCrop>
  <LinksUpToDate>false</LinksUpToDate>
  <CharactersWithSpaces>477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2023-01-04T00:27:00Z</dcterms:created>
  <dc:creator>吴启恩</dc:creator>
  <cp:lastModifiedBy>吴启恩</cp:lastModifiedBy>
  <dcterms:modified xsi:type="dcterms:W3CDTF">2024-06-14T01:07:33Z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46CC3228DAB54855996F367F29D55A51</vt:lpwstr>
  </property>
</Properties>
</file>