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E7EEC">
      <w:pPr>
        <w:spacing w:line="512" w:lineRule="exact"/>
        <w:rPr>
          <w:rFonts w:hint="eastAsia" w:eastAsia="黑体"/>
          <w:szCs w:val="32"/>
        </w:rPr>
      </w:pPr>
      <w:bookmarkStart w:id="1" w:name="_GoBack"/>
      <w:bookmarkEnd w:id="1"/>
    </w:p>
    <w:p w14:paraId="0E965121">
      <w:pPr>
        <w:spacing w:line="512" w:lineRule="exact"/>
        <w:rPr>
          <w:rFonts w:hint="eastAsia" w:eastAsia="黑体"/>
          <w:szCs w:val="32"/>
        </w:rPr>
      </w:pPr>
    </w:p>
    <w:p w14:paraId="6344005A">
      <w:pPr>
        <w:spacing w:line="512" w:lineRule="exact"/>
        <w:rPr>
          <w:rFonts w:hint="eastAsia" w:eastAsia="黑体"/>
          <w:szCs w:val="32"/>
        </w:rPr>
      </w:pPr>
    </w:p>
    <w:p w14:paraId="66366B4E">
      <w:pPr>
        <w:spacing w:line="512" w:lineRule="exact"/>
        <w:rPr>
          <w:rFonts w:hint="eastAsia" w:eastAsia="黑体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single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8"/>
        <w:gridCol w:w="1868"/>
      </w:tblGrid>
      <w:tr w14:paraId="27AF2317">
        <w:tblPrEx>
          <w:tblBorders>
            <w:top w:val="none" w:color="auto" w:sz="0" w:space="0"/>
            <w:left w:val="none" w:color="auto" w:sz="0" w:space="0"/>
            <w:bottom w:val="single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8" w:type="dxa"/>
            <w:tcBorders>
              <w:bottom w:val="nil"/>
            </w:tcBorders>
            <w:noWrap w:val="0"/>
            <w:vAlign w:val="top"/>
          </w:tcPr>
          <w:p w14:paraId="7E8DC9D9">
            <w:pPr>
              <w:adjustRightInd w:val="0"/>
              <w:snapToGrid w:val="0"/>
              <w:spacing w:line="1000" w:lineRule="exact"/>
              <w:jc w:val="distribute"/>
              <w:rPr>
                <w:rFonts w:hint="eastAsia" w:eastAsia="微软雅黑"/>
                <w:color w:val="FF0000"/>
                <w:w w:val="80"/>
                <w:sz w:val="84"/>
                <w:szCs w:val="84"/>
              </w:rPr>
            </w:pPr>
            <w:r>
              <w:rPr>
                <w:rFonts w:hint="eastAsia" w:eastAsia="微软雅黑"/>
                <w:color w:val="FF0000"/>
                <w:w w:val="80"/>
                <w:sz w:val="84"/>
                <w:szCs w:val="84"/>
              </w:rPr>
              <w:t>合肥市科学技术协会</w:t>
            </w:r>
          </w:p>
          <w:p w14:paraId="49153E6C">
            <w:pPr>
              <w:adjustRightInd w:val="0"/>
              <w:snapToGrid w:val="0"/>
              <w:spacing w:line="1000" w:lineRule="exact"/>
              <w:jc w:val="distribute"/>
              <w:rPr>
                <w:rFonts w:hint="eastAsia" w:eastAsia="微软雅黑"/>
                <w:color w:val="FF0000"/>
                <w:w w:val="80"/>
                <w:sz w:val="84"/>
                <w:szCs w:val="84"/>
              </w:rPr>
            </w:pPr>
            <w:r>
              <w:rPr>
                <w:rFonts w:hint="eastAsia" w:eastAsia="微软雅黑"/>
                <w:color w:val="FF0000"/>
                <w:w w:val="80"/>
                <w:sz w:val="84"/>
                <w:szCs w:val="84"/>
              </w:rPr>
              <w:t>合肥市教育局</w:t>
            </w:r>
          </w:p>
        </w:tc>
        <w:tc>
          <w:tcPr>
            <w:tcW w:w="1868" w:type="dxa"/>
            <w:tcBorders>
              <w:bottom w:val="nil"/>
            </w:tcBorders>
            <w:noWrap w:val="0"/>
            <w:vAlign w:val="center"/>
          </w:tcPr>
          <w:p w14:paraId="73A407F6">
            <w:pPr>
              <w:spacing w:line="1800" w:lineRule="exact"/>
              <w:jc w:val="center"/>
              <w:rPr>
                <w:rFonts w:hint="eastAsia" w:eastAsia="微软雅黑"/>
                <w:color w:val="FF0000"/>
                <w:w w:val="45"/>
                <w:sz w:val="168"/>
                <w:szCs w:val="168"/>
              </w:rPr>
            </w:pPr>
            <w:r>
              <w:rPr>
                <w:rFonts w:hint="eastAsia" w:eastAsia="微软雅黑"/>
                <w:color w:val="FF0000"/>
                <w:w w:val="45"/>
                <w:sz w:val="168"/>
                <w:szCs w:val="168"/>
              </w:rPr>
              <w:t>文件</w:t>
            </w:r>
          </w:p>
        </w:tc>
      </w:tr>
      <w:tr w14:paraId="7E40E017">
        <w:tblPrEx>
          <w:tblBorders>
            <w:top w:val="none" w:color="auto" w:sz="0" w:space="0"/>
            <w:left w:val="none" w:color="auto" w:sz="0" w:space="0"/>
            <w:bottom w:val="single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116" w:type="dxa"/>
            <w:gridSpan w:val="2"/>
            <w:tcBorders>
              <w:bottom w:val="single" w:color="FF0000" w:sz="24" w:space="0"/>
            </w:tcBorders>
            <w:noWrap w:val="0"/>
            <w:vAlign w:val="top"/>
          </w:tcPr>
          <w:p w14:paraId="533B2EF8">
            <w:pPr>
              <w:spacing w:line="592" w:lineRule="exact"/>
              <w:jc w:val="center"/>
              <w:rPr>
                <w:rFonts w:hint="eastAsia"/>
                <w:bCs/>
                <w:szCs w:val="32"/>
              </w:rPr>
            </w:pPr>
          </w:p>
          <w:p w14:paraId="09EE4490">
            <w:pPr>
              <w:spacing w:after="178" w:afterLines="30" w:line="592" w:lineRule="exact"/>
              <w:jc w:val="center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合科协〔202</w:t>
            </w:r>
            <w:r>
              <w:rPr>
                <w:rFonts w:hint="eastAsia" w:ascii="仿宋_GB2312"/>
                <w:bCs/>
                <w:szCs w:val="32"/>
                <w:lang w:val="en-US" w:eastAsia="zh-CN"/>
              </w:rPr>
              <w:t>4</w:t>
            </w:r>
            <w:r>
              <w:rPr>
                <w:rFonts w:hint="eastAsia" w:ascii="仿宋_GB2312"/>
                <w:bCs/>
                <w:szCs w:val="32"/>
              </w:rPr>
              <w:t>〕</w:t>
            </w:r>
            <w:r>
              <w:rPr>
                <w:rFonts w:hint="eastAsia" w:ascii="仿宋_GB2312"/>
                <w:bCs/>
                <w:szCs w:val="32"/>
                <w:lang w:val="en-US" w:eastAsia="zh-CN"/>
              </w:rPr>
              <w:t>69</w:t>
            </w:r>
            <w:r>
              <w:rPr>
                <w:rFonts w:hint="eastAsia" w:ascii="仿宋_GB2312"/>
                <w:bCs/>
                <w:szCs w:val="32"/>
              </w:rPr>
              <w:t>号</w:t>
            </w:r>
          </w:p>
        </w:tc>
      </w:tr>
    </w:tbl>
    <w:p w14:paraId="0CC77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关于评选合肥市202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44"/>
          <w:szCs w:val="44"/>
        </w:rPr>
        <w:t>年度优秀科技辅导员的</w:t>
      </w:r>
    </w:p>
    <w:p w14:paraId="0F99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通知</w:t>
      </w:r>
    </w:p>
    <w:p w14:paraId="5A608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</w:rPr>
      </w:pPr>
    </w:p>
    <w:p w14:paraId="7114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各</w:t>
      </w:r>
      <w:r>
        <w:rPr>
          <w:rFonts w:hint="eastAsia" w:ascii="仿宋_GB2312" w:hAnsi="仿宋_GB2312" w:cs="仿宋_GB2312"/>
          <w:szCs w:val="32"/>
        </w:rPr>
        <w:t>县（市）</w:t>
      </w:r>
      <w:r>
        <w:rPr>
          <w:rFonts w:hint="eastAsia" w:ascii="仿宋_GB2312" w:hAnsi="仿宋_GB2312" w:cs="仿宋_GB2312"/>
        </w:rPr>
        <w:t>区、开发区科协、教育主管部门，各市管学校，各相关学会：</w:t>
      </w:r>
    </w:p>
    <w:p w14:paraId="300FA3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为进一步加强我市科技辅导员队伍建设，表彰激励优秀科技辅导员不断开创青少年科技教育工作新局面，促进青少年科技教育事业长远发展，市科协、市教育局研究决定，开展合肥市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年度优秀科技辅导员的评选活动，有关事项通知如下。</w:t>
      </w:r>
    </w:p>
    <w:p w14:paraId="4AF1F5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eastAsia="黑体"/>
        </w:rPr>
      </w:pPr>
      <w:r>
        <w:rPr>
          <w:rFonts w:hint="eastAsia" w:hAnsi="黑体" w:eastAsia="黑体"/>
        </w:rPr>
        <w:t>一、申报条件</w:t>
      </w:r>
    </w:p>
    <w:p w14:paraId="7AC1B3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>1．热爱科技辅导员工作的合肥市域科研院所、大专院校以及中小学（包括中等专业学校、技工学校、职业中学）、幼儿园教</w:t>
      </w:r>
      <w:r>
        <w:rPr>
          <w:rFonts w:hint="eastAsia" w:ascii="仿宋_GB2312" w:hAnsi="仿宋_GB2312" w:cs="仿宋_GB2312"/>
          <w:lang w:eastAsia="zh-CN"/>
        </w:rPr>
        <w:t>师、社会科普机构辅导员。</w:t>
      </w:r>
    </w:p>
    <w:p w14:paraId="0D83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>2．本年度所辅导学生或项目获以下奖项之一</w:t>
      </w:r>
      <w:r>
        <w:rPr>
          <w:rFonts w:hint="eastAsia" w:ascii="Times New Roman" w:hAnsi="Times New Roman" w:eastAsia="仿宋_GB2312"/>
          <w:sz w:val="32"/>
          <w:szCs w:val="32"/>
        </w:rPr>
        <w:t>均有资格参加评选</w:t>
      </w:r>
      <w:r>
        <w:rPr>
          <w:rFonts w:hint="eastAsia"/>
          <w:sz w:val="32"/>
          <w:szCs w:val="32"/>
          <w:lang w:eastAsia="zh-CN"/>
        </w:rPr>
        <w:t>：</w:t>
      </w:r>
    </w:p>
    <w:p w14:paraId="34C0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6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（1）</w:t>
      </w:r>
      <w:r>
        <w:rPr>
          <w:rFonts w:hint="eastAsia" w:ascii="仿宋_GB2312" w:hAnsi="仿宋_GB2312" w:cs="仿宋_GB2312"/>
          <w:lang w:eastAsia="zh-CN"/>
        </w:rPr>
        <w:t>入选</w:t>
      </w:r>
      <w:r>
        <w:rPr>
          <w:rFonts w:hint="eastAsia" w:ascii="仿宋_GB2312" w:hAnsi="仿宋_GB2312" w:cs="仿宋_GB2312"/>
        </w:rPr>
        <w:t>Intel国际科学与工程大奖赛（美国主办），迈向未来——国际青少年科学大会（俄罗斯主办），欧盟青少年科学竞赛、国际环境科研项目奥林匹克竞赛（土耳其主办），国际青少年科学家论坛（英国主办）等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中国科协青少年科技中心组织的</w:t>
      </w:r>
      <w:r>
        <w:rPr>
          <w:rFonts w:hint="eastAsia" w:ascii="仿宋_GB2312" w:hAnsi="仿宋_GB2312" w:cs="仿宋_GB2312"/>
        </w:rPr>
        <w:t>国际科学竞赛的项目。</w:t>
      </w:r>
    </w:p>
    <w:p w14:paraId="2FE20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6" w:firstLineChars="200"/>
        <w:textAlignment w:val="auto"/>
        <w:rPr>
          <w:rFonts w:hint="eastAsia" w:ascii="Times New Roman" w:hAnsi="Times New Roman" w:eastAsia="仿宋_GB2312"/>
          <w:strike w:val="0"/>
          <w:dstrike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</w:rPr>
        <w:t>（2）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trike w:val="0"/>
          <w:dstrike w:val="0"/>
          <w:sz w:val="32"/>
          <w:szCs w:val="32"/>
          <w:lang w:eastAsia="zh-CN"/>
        </w:rPr>
        <w:t>市科协组织推荐参加的全国青少年科技创新大赛中获得</w:t>
      </w:r>
      <w:r>
        <w:rPr>
          <w:rFonts w:hint="eastAsia"/>
          <w:strike w:val="0"/>
          <w:dstrike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strike w:val="0"/>
          <w:dstrike w:val="0"/>
          <w:sz w:val="32"/>
          <w:szCs w:val="32"/>
          <w:lang w:eastAsia="zh-CN"/>
        </w:rPr>
        <w:t>一等奖</w:t>
      </w:r>
      <w:r>
        <w:rPr>
          <w:rFonts w:hint="eastAsia"/>
          <w:strike w:val="0"/>
          <w:dstrike w:val="0"/>
          <w:sz w:val="32"/>
          <w:szCs w:val="32"/>
          <w:lang w:eastAsia="zh-CN"/>
        </w:rPr>
        <w:t>（含）</w:t>
      </w:r>
      <w:r>
        <w:rPr>
          <w:rFonts w:hint="eastAsia" w:ascii="Times New Roman" w:hAnsi="Times New Roman" w:eastAsia="仿宋_GB2312"/>
          <w:strike w:val="0"/>
          <w:dstrike w:val="0"/>
          <w:sz w:val="32"/>
          <w:szCs w:val="32"/>
          <w:lang w:eastAsia="zh-CN"/>
        </w:rPr>
        <w:t>及以上</w:t>
      </w:r>
      <w:r>
        <w:rPr>
          <w:rFonts w:hint="eastAsia" w:ascii="仿宋_GB2312" w:hAnsi="仿宋_GB2312" w:cs="仿宋_GB2312"/>
        </w:rPr>
        <w:t>的项目</w:t>
      </w:r>
      <w:r>
        <w:rPr>
          <w:rFonts w:hint="eastAsia" w:ascii="Times New Roman" w:hAnsi="Times New Roman" w:eastAsia="仿宋_GB2312"/>
          <w:strike w:val="0"/>
          <w:dstrike w:val="0"/>
          <w:sz w:val="32"/>
          <w:szCs w:val="32"/>
          <w:lang w:eastAsia="zh-CN"/>
        </w:rPr>
        <w:t>。</w:t>
      </w:r>
    </w:p>
    <w:p w14:paraId="4D0188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（3）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/>
          <w:strike w:val="0"/>
          <w:dstrike w:val="0"/>
          <w:sz w:val="32"/>
          <w:szCs w:val="32"/>
          <w:lang w:eastAsia="zh-CN"/>
        </w:rPr>
        <w:t>全国及以上的青少年机器人竞赛（所参加赛项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已列入第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合肥市青少年机器人竞赛项目中</w:t>
      </w:r>
      <w:r>
        <w:rPr>
          <w:rFonts w:hint="eastAsia" w:ascii="Times New Roman" w:hAnsi="Times New Roman" w:eastAsia="仿宋_GB2312"/>
          <w:strike w:val="0"/>
          <w:dstrike w:val="0"/>
          <w:sz w:val="32"/>
          <w:szCs w:val="32"/>
          <w:lang w:eastAsia="zh-CN"/>
        </w:rPr>
        <w:t>）中</w:t>
      </w:r>
      <w:r>
        <w:rPr>
          <w:rFonts w:hint="eastAsia" w:ascii="仿宋_GB2312" w:hAnsi="仿宋_GB2312" w:cs="仿宋_GB2312"/>
        </w:rPr>
        <w:t>获得省一等奖（含）以上的项目。</w:t>
      </w:r>
    </w:p>
    <w:p w14:paraId="114562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）在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/>
          <w:sz w:val="32"/>
          <w:szCs w:val="32"/>
        </w:rPr>
        <w:t>中国科协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主办</w:t>
      </w:r>
      <w:r>
        <w:rPr>
          <w:rFonts w:hint="eastAsia" w:ascii="仿宋_GB2312" w:hAnsi="仿宋_GB2312" w:cs="仿宋_GB2312"/>
        </w:rPr>
        <w:t>的</w:t>
      </w:r>
      <w:r>
        <w:rPr>
          <w:rFonts w:hint="eastAsia" w:ascii="仿宋_GB2312" w:hAnsi="仿宋_GB2312" w:cs="仿宋_GB2312"/>
          <w:lang w:eastAsia="zh-CN"/>
        </w:rPr>
        <w:t>全国中学生</w:t>
      </w:r>
      <w:r>
        <w:rPr>
          <w:rFonts w:hint="eastAsia" w:ascii="仿宋_GB2312" w:hAnsi="仿宋_GB2312" w:cs="仿宋_GB2312"/>
        </w:rPr>
        <w:t>奥林匹克学科竞赛中获得</w:t>
      </w:r>
      <w:r>
        <w:rPr>
          <w:rFonts w:hint="eastAsia" w:ascii="仿宋_GB2312" w:hAnsi="仿宋_GB2312" w:cs="仿宋_GB2312"/>
          <w:lang w:eastAsia="zh-CN"/>
        </w:rPr>
        <w:t>全国三</w:t>
      </w:r>
      <w:r>
        <w:rPr>
          <w:rFonts w:hint="eastAsia" w:ascii="仿宋_GB2312" w:hAnsi="仿宋_GB2312" w:cs="仿宋_GB2312"/>
        </w:rPr>
        <w:t>等奖（含）以上的项目</w:t>
      </w:r>
    </w:p>
    <w:p w14:paraId="55B42D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（5）</w:t>
      </w:r>
      <w:r>
        <w:rPr>
          <w:rFonts w:hint="eastAsia" w:ascii="仿宋_GB2312" w:hAnsi="仿宋_GB2312" w:cs="仿宋_GB2312"/>
          <w:lang w:eastAsia="zh-CN"/>
        </w:rPr>
        <w:t>在</w:t>
      </w:r>
      <w:r>
        <w:rPr>
          <w:rFonts w:hint="eastAsia" w:ascii="仿宋_GB2312" w:hAnsi="仿宋_GB2312" w:cs="仿宋_GB2312"/>
        </w:rPr>
        <w:t>《教育部办公厅关于公布2022—2025学年面向中小学生的全国性竞赛活动的通知》（教监管厅函〔2022〕13号）中自然科学素养类竞赛获得全国</w:t>
      </w:r>
      <w:r>
        <w:rPr>
          <w:rFonts w:hint="eastAsia" w:ascii="仿宋_GB2312" w:hAnsi="仿宋_GB2312" w:cs="仿宋_GB2312"/>
          <w:lang w:eastAsia="zh-CN"/>
        </w:rPr>
        <w:t>一</w:t>
      </w:r>
      <w:r>
        <w:rPr>
          <w:rFonts w:hint="eastAsia" w:ascii="仿宋_GB2312" w:hAnsi="仿宋_GB2312" w:cs="仿宋_GB2312"/>
        </w:rPr>
        <w:t>等奖（含）以上</w:t>
      </w:r>
      <w:r>
        <w:rPr>
          <w:rFonts w:hint="eastAsia" w:ascii="仿宋_GB2312" w:hAnsi="仿宋_GB2312" w:cs="仿宋_GB2312"/>
          <w:lang w:eastAsia="zh-CN"/>
        </w:rPr>
        <w:t>的项目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（该赛事已建立完备的“市级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-省级-全国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”选拔机制，市级竞赛由市科协指导或主办）</w:t>
      </w:r>
      <w:r>
        <w:rPr>
          <w:rFonts w:hint="eastAsia" w:ascii="仿宋_GB2312" w:hAnsi="仿宋_GB2312" w:cs="仿宋_GB2312"/>
        </w:rPr>
        <w:t>。</w:t>
      </w:r>
    </w:p>
    <w:p w14:paraId="0710DF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（6）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在由</w:t>
      </w:r>
      <w:r>
        <w:rPr>
          <w:rFonts w:hint="eastAsia" w:ascii="Times New Roman" w:hAnsi="Times New Roman" w:eastAsia="仿宋_GB2312"/>
          <w:sz w:val="32"/>
          <w:szCs w:val="32"/>
        </w:rPr>
        <w:t>科协</w:t>
      </w:r>
      <w:r>
        <w:rPr>
          <w:rFonts w:hint="eastAsia"/>
          <w:sz w:val="32"/>
          <w:szCs w:val="32"/>
          <w:lang w:eastAsia="zh-CN"/>
        </w:rPr>
        <w:t>系统（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各级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科协及所属学会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主办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其他青少年科技活动中获最高奖项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的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</w:t>
      </w:r>
    </w:p>
    <w:p w14:paraId="75B05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．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符合以下条件者</w:t>
      </w:r>
      <w:r>
        <w:rPr>
          <w:rFonts w:hint="eastAsia" w:ascii="Times New Roman" w:hAnsi="Times New Roman" w:eastAsia="仿宋_GB2312"/>
          <w:sz w:val="32"/>
          <w:szCs w:val="32"/>
        </w:rPr>
        <w:t>有资格参加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十佳科技辅导员</w:t>
      </w:r>
      <w:r>
        <w:rPr>
          <w:rFonts w:hint="eastAsia" w:ascii="Times New Roman" w:hAnsi="Times New Roman" w:eastAsia="仿宋_GB2312"/>
          <w:sz w:val="32"/>
          <w:szCs w:val="32"/>
        </w:rPr>
        <w:t>评选</w:t>
      </w:r>
      <w:r>
        <w:rPr>
          <w:rFonts w:hint="eastAsia"/>
          <w:sz w:val="32"/>
          <w:szCs w:val="32"/>
          <w:lang w:eastAsia="zh-CN"/>
        </w:rPr>
        <w:t>：</w:t>
      </w:r>
    </w:p>
    <w:p w14:paraId="1F0B85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（1）符合优秀科技辅导员申报条件</w:t>
      </w:r>
    </w:p>
    <w:p w14:paraId="4832ED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（2）热爱科普事业，具备“献身、创新、求实、协作”的科学精神和良好的职业道德，具有较强的组织协调能力和管理水平，业务素质好，在工作中发挥骨干作用。</w:t>
      </w:r>
    </w:p>
    <w:p w14:paraId="697A20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（3）紧密围绕《关于加强新时代中小学科学教育工作的意见》精神，大力弘扬科学精神，普及科学知识，传播科学思想，倡导科学方法，在科普管理、科普宣传、科普创作、科普活动、科普研究、科普统计等工作中作出突出贡献，效果显著。</w:t>
      </w:r>
    </w:p>
    <w:p w14:paraId="7F960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716" w:firstLineChars="225"/>
        <w:textAlignment w:val="auto"/>
        <w:rPr>
          <w:rFonts w:eastAsia="黑体"/>
        </w:rPr>
      </w:pPr>
      <w:r>
        <w:rPr>
          <w:rFonts w:hint="eastAsia" w:hAnsi="黑体" w:eastAsia="黑体"/>
        </w:rPr>
        <w:t>二、评选程序及奖项设置</w:t>
      </w:r>
    </w:p>
    <w:p w14:paraId="06BB9D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1．本次评选采取个人申报并经所在单位、县（市）区科协和教育主管部门或相关学会审核同意相结合的原则。</w:t>
      </w:r>
    </w:p>
    <w:p w14:paraId="07D7A0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</w:rPr>
        <w:t>2．</w:t>
      </w:r>
      <w:r>
        <w:rPr>
          <w:rFonts w:hint="eastAsia" w:ascii="仿宋_GB2312" w:hAnsi="仿宋_GB2312" w:cs="仿宋_GB2312"/>
          <w:lang w:eastAsia="zh-CN"/>
        </w:rPr>
        <w:t>由各县区和市管学校统一组织推荐若干名优秀科技辅导员候选人和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eastAsia="zh-CN"/>
        </w:rPr>
        <w:t>名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十佳科技辅导员候选人</w:t>
      </w:r>
      <w:r>
        <w:rPr>
          <w:rFonts w:hint="eastAsia" w:ascii="仿宋_GB2312" w:hAnsi="仿宋_GB2312" w:cs="仿宋_GB2312"/>
          <w:b/>
          <w:bCs/>
          <w:kern w:val="2"/>
          <w:sz w:val="32"/>
          <w:szCs w:val="24"/>
          <w:lang w:val="en-US" w:eastAsia="zh-CN" w:bidi="ar-SA"/>
        </w:rPr>
        <w:t>（十佳科技辅导员候选人多推无效）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。</w:t>
      </w:r>
    </w:p>
    <w:p w14:paraId="3B0231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．市科协、市教育局组织评委对候选人进行资格审查，根据申报情况择优评选出获奖者，颁发“合肥市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年度优秀科技辅导员”证书，同时聘为“合肥市科普志愿者”。</w:t>
      </w:r>
    </w:p>
    <w:p w14:paraId="09E892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．对其中成绩特别突出者授予“合肥市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年度十佳科技辅导员”称号，并予以物质奖励。近2年度获得过“十佳科技辅导员”称号的可以申报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年优秀科技辅导员，但不再参与“十佳科技辅导员”评选。</w:t>
      </w:r>
    </w:p>
    <w:p w14:paraId="43C0A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firstLine="296" w:firstLineChars="93"/>
        <w:textAlignment w:val="auto"/>
        <w:rPr>
          <w:rFonts w:hint="eastAsia" w:eastAsia="黑体"/>
        </w:rPr>
      </w:pPr>
      <w:r>
        <w:rPr>
          <w:rFonts w:hint="eastAsia" w:hAnsi="黑体" w:eastAsia="黑体"/>
        </w:rPr>
        <w:t>三、注意事项</w:t>
      </w:r>
    </w:p>
    <w:p w14:paraId="6842C6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1．申报条件中“本年度”指202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年12月1日至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年11月30日。</w:t>
      </w:r>
    </w:p>
    <w:p w14:paraId="6A0569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2．所有奖项以获奖通知或证书落款时间为准；若同一项目获得多个奖项，则填报所获最高奖项</w:t>
      </w:r>
      <w:r>
        <w:rPr>
          <w:rFonts w:hint="eastAsia" w:ascii="仿宋_GB2312" w:hAnsi="仿宋_GB2312" w:cs="仿宋_GB2312"/>
          <w:lang w:eastAsia="zh-CN"/>
        </w:rPr>
        <w:t>；白名单赛事需提供逐级选拔证明</w:t>
      </w:r>
      <w:r>
        <w:rPr>
          <w:rFonts w:hint="eastAsia" w:ascii="仿宋_GB2312" w:hAnsi="仿宋_GB2312" w:cs="仿宋_GB2312"/>
        </w:rPr>
        <w:t>。</w:t>
      </w:r>
    </w:p>
    <w:p w14:paraId="04F439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>3．</w:t>
      </w:r>
      <w:r>
        <w:rPr>
          <w:rFonts w:hint="eastAsia" w:ascii="仿宋_GB2312" w:hAnsi="仿宋_GB2312" w:cs="仿宋_GB2312"/>
          <w:lang w:eastAsia="zh-CN"/>
        </w:rPr>
        <w:t>同一项目有多位辅导员的只可申报一位。</w:t>
      </w:r>
    </w:p>
    <w:p w14:paraId="1E3228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 xml:space="preserve">4. </w:t>
      </w:r>
      <w:r>
        <w:rPr>
          <w:rFonts w:hint="eastAsia" w:ascii="仿宋_GB2312" w:hAnsi="仿宋_GB2312" w:cs="仿宋_GB2312"/>
        </w:rPr>
        <w:t>申请人填写《合肥市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年度优秀科技辅导员申报表》《合肥市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年度</w:t>
      </w:r>
      <w:r>
        <w:rPr>
          <w:rFonts w:hint="eastAsia" w:ascii="仿宋_GB2312" w:hAnsi="仿宋_GB2312" w:cs="仿宋_GB2312"/>
          <w:lang w:eastAsia="zh-CN"/>
        </w:rPr>
        <w:t>十佳</w:t>
      </w:r>
      <w:r>
        <w:rPr>
          <w:rFonts w:hint="eastAsia" w:ascii="仿宋_GB2312" w:hAnsi="仿宋_GB2312" w:cs="仿宋_GB2312"/>
        </w:rPr>
        <w:t>科技辅导员</w:t>
      </w:r>
      <w:r>
        <w:rPr>
          <w:rFonts w:hint="eastAsia" w:ascii="仿宋_GB2312" w:hAnsi="仿宋_GB2312" w:cs="仿宋_GB2312"/>
          <w:lang w:eastAsia="zh-CN"/>
        </w:rPr>
        <w:t>推荐</w:t>
      </w:r>
      <w:r>
        <w:rPr>
          <w:rFonts w:hint="eastAsia" w:ascii="仿宋_GB2312" w:hAnsi="仿宋_GB2312" w:cs="仿宋_GB2312"/>
        </w:rPr>
        <w:t>表》,报所在单位、县（市）区科协和教育主管部门审核，县（市）区</w:t>
      </w:r>
      <w:r>
        <w:rPr>
          <w:rFonts w:hint="eastAsia" w:ascii="仿宋_GB2312" w:hAnsi="仿宋_GB2312" w:cs="仿宋_GB2312"/>
          <w:lang w:eastAsia="zh-CN"/>
        </w:rPr>
        <w:t>、市管学校</w:t>
      </w:r>
      <w:r>
        <w:rPr>
          <w:rFonts w:hint="eastAsia" w:ascii="仿宋_GB2312" w:hAnsi="仿宋_GB2312" w:cs="仿宋_GB2312"/>
        </w:rPr>
        <w:t>要严格审核申报材料的真实性并盖章。</w:t>
      </w:r>
    </w:p>
    <w:p w14:paraId="4D002B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. 各县（市）区、开发区科协或教育主管部门，有关市管学校统一汇总后</w:t>
      </w:r>
      <w:r>
        <w:rPr>
          <w:rFonts w:hint="eastAsia" w:ascii="仿宋_GB2312" w:hAnsi="仿宋_GB2312" w:cs="仿宋_GB2312"/>
          <w:lang w:eastAsia="zh-CN"/>
        </w:rPr>
        <w:t>，需</w:t>
      </w:r>
      <w:r>
        <w:rPr>
          <w:rFonts w:hint="eastAsia" w:ascii="仿宋_GB2312" w:hAnsi="仿宋_GB2312" w:cs="仿宋_GB2312"/>
          <w:lang w:val="en-US" w:eastAsia="zh-CN"/>
        </w:rPr>
        <w:t>将本单位所有申报人材料放进以单位命名的文件夹内,压缩后报送。内容包括：</w:t>
      </w:r>
      <w:r>
        <w:rPr>
          <w:rFonts w:hint="eastAsia" w:ascii="汉仪书宋二S" w:hAnsi="汉仪书宋二S" w:eastAsia="汉仪书宋二S" w:cs="汉仪书宋二S"/>
          <w:lang w:val="en-US" w:eastAsia="zh-CN"/>
        </w:rPr>
        <w:t>①</w:t>
      </w:r>
      <w:r>
        <w:rPr>
          <w:rFonts w:hint="eastAsia" w:ascii="仿宋_GB2312" w:hAnsi="仿宋_GB2312" w:cs="仿宋_GB2312"/>
          <w:lang w:val="en-US" w:eastAsia="zh-CN"/>
        </w:rPr>
        <w:t>以申报人姓名命名的电子文件夹，内含</w:t>
      </w:r>
      <w:r>
        <w:rPr>
          <w:rFonts w:hint="eastAsia" w:ascii="仿宋_GB2312" w:hAnsi="仿宋_GB2312" w:cs="仿宋_GB2312"/>
        </w:rPr>
        <w:t>申报表（附件1）</w:t>
      </w:r>
      <w:r>
        <w:rPr>
          <w:rFonts w:hint="eastAsia" w:ascii="仿宋_GB2312" w:hAnsi="仿宋_GB2312" w:cs="仿宋_GB2312"/>
          <w:lang w:val="en-US" w:eastAsia="zh-CN"/>
        </w:rPr>
        <w:t>的可编辑的电子版、盖章版及佐证材料完整扫描件；</w:t>
      </w:r>
      <w:r>
        <w:rPr>
          <w:rFonts w:hint="eastAsia" w:ascii="汉仪书宋二S" w:hAnsi="汉仪书宋二S" w:eastAsia="汉仪书宋二S" w:cs="汉仪书宋二S"/>
          <w:lang w:val="en-US" w:eastAsia="zh-CN"/>
        </w:rPr>
        <w:t>②</w:t>
      </w:r>
      <w:r>
        <w:rPr>
          <w:rFonts w:hint="eastAsia" w:ascii="仿宋_GB2312" w:hAnsi="仿宋_GB2312" w:cs="仿宋_GB2312"/>
        </w:rPr>
        <w:t>申报汇总表（附件2）</w:t>
      </w:r>
      <w:r>
        <w:rPr>
          <w:rFonts w:hint="eastAsia" w:ascii="仿宋_GB2312" w:hAnsi="仿宋_GB2312" w:cs="仿宋_GB2312"/>
          <w:lang w:eastAsia="zh-CN"/>
        </w:rPr>
        <w:t>的</w:t>
      </w:r>
      <w:r>
        <w:rPr>
          <w:rFonts w:hint="eastAsia" w:ascii="仿宋_GB2312" w:hAnsi="仿宋_GB2312" w:cs="仿宋_GB2312"/>
          <w:lang w:val="en-US" w:eastAsia="zh-CN"/>
        </w:rPr>
        <w:t>可编辑的电子版、盖章版；</w:t>
      </w:r>
      <w:r>
        <w:rPr>
          <w:rFonts w:hint="eastAsia" w:ascii="汉仪书宋二S" w:hAnsi="汉仪书宋二S" w:eastAsia="汉仪书宋二S" w:cs="汉仪书宋二S"/>
          <w:lang w:val="en-US" w:eastAsia="zh-CN"/>
        </w:rPr>
        <w:t>③</w:t>
      </w:r>
      <w:r>
        <w:rPr>
          <w:rFonts w:hint="eastAsia" w:ascii="仿宋_GB2312" w:hAnsi="仿宋_GB2312" w:cs="仿宋_GB2312"/>
          <w:lang w:eastAsia="zh-CN"/>
        </w:rPr>
        <w:t>推荐表（附件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  <w:lang w:eastAsia="zh-CN"/>
        </w:rPr>
        <w:t>）的</w:t>
      </w:r>
      <w:r>
        <w:rPr>
          <w:rFonts w:hint="eastAsia" w:ascii="仿宋_GB2312" w:hAnsi="仿宋_GB2312" w:cs="仿宋_GB2312"/>
          <w:lang w:val="en-US" w:eastAsia="zh-CN"/>
        </w:rPr>
        <w:t>可编辑的电子版、盖章版。</w:t>
      </w:r>
    </w:p>
    <w:p w14:paraId="25DB77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cs="仿宋_GB2312"/>
        </w:rPr>
        <w:t xml:space="preserve">. </w:t>
      </w:r>
      <w:r>
        <w:rPr>
          <w:rFonts w:hint="eastAsia" w:ascii="仿宋_GB2312" w:hAnsi="仿宋_GB2312" w:cs="仿宋_GB2312"/>
          <w:lang w:val="en-US" w:eastAsia="zh-CN"/>
        </w:rPr>
        <w:t>汇总材料需于</w:t>
      </w:r>
      <w:r>
        <w:rPr>
          <w:rFonts w:hint="eastAsia" w:ascii="仿宋_GB2312" w:hAnsi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月1日前报送市科协科普部邮箱，逾期不补</w:t>
      </w:r>
      <w:r>
        <w:rPr>
          <w:rFonts w:hint="eastAsia" w:ascii="仿宋_GB2312" w:hAnsi="仿宋_GB2312" w:cs="仿宋_GB2312"/>
          <w:lang w:eastAsia="zh-CN"/>
        </w:rPr>
        <w:t>，不接受个人直接申报</w:t>
      </w:r>
      <w:r>
        <w:rPr>
          <w:rFonts w:hint="eastAsia" w:ascii="仿宋_GB2312" w:hAnsi="仿宋_GB2312" w:cs="仿宋_GB2312"/>
        </w:rPr>
        <w:t>。</w:t>
      </w:r>
    </w:p>
    <w:p w14:paraId="7ED4E2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</w:rPr>
      </w:pPr>
    </w:p>
    <w:p w14:paraId="6656A9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联系人：杨晓慧，63537485</w:t>
      </w:r>
    </w:p>
    <w:p w14:paraId="45B815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电子邮箱：skxpjb@163.com</w:t>
      </w:r>
    </w:p>
    <w:p w14:paraId="073F2009">
      <w:pPr>
        <w:pStyle w:val="4"/>
        <w:spacing w:line="560" w:lineRule="exac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QQ群：921815149</w:t>
      </w:r>
    </w:p>
    <w:p w14:paraId="6ADB4828">
      <w:pPr>
        <w:pStyle w:val="4"/>
        <w:spacing w:line="240" w:lineRule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121285</wp:posOffset>
            </wp:positionV>
            <wp:extent cx="1355090" cy="1355090"/>
            <wp:effectExtent l="0" t="0" r="16510" b="16510"/>
            <wp:wrapNone/>
            <wp:docPr id="1" name="图片 14" descr="69016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6901609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lang w:val="en-US" w:eastAsia="zh-CN"/>
        </w:rPr>
        <w:t>QQ群二维码：</w:t>
      </w:r>
    </w:p>
    <w:p w14:paraId="653EA4B8">
      <w:pPr>
        <w:pStyle w:val="4"/>
        <w:spacing w:line="560" w:lineRule="exact"/>
        <w:rPr>
          <w:rFonts w:hint="eastAsia" w:ascii="仿宋_GB2312" w:hAnsi="仿宋_GB2312" w:cs="仿宋_GB2312"/>
        </w:rPr>
      </w:pPr>
    </w:p>
    <w:p w14:paraId="27DDEA9A">
      <w:pPr>
        <w:pStyle w:val="4"/>
        <w:spacing w:line="560" w:lineRule="exact"/>
        <w:rPr>
          <w:rFonts w:hint="eastAsia" w:ascii="仿宋_GB2312" w:hAnsi="仿宋_GB2312" w:cs="仿宋_GB2312"/>
        </w:rPr>
      </w:pPr>
    </w:p>
    <w:p w14:paraId="31336128">
      <w:pPr>
        <w:pStyle w:val="4"/>
        <w:spacing w:line="560" w:lineRule="exact"/>
        <w:jc w:val="center"/>
        <w:rPr>
          <w:rFonts w:hint="eastAsia" w:ascii="仿宋_GB2312" w:hAnsi="仿宋_GB2312" w:cs="仿宋_GB2312"/>
          <w:sz w:val="28"/>
          <w:szCs w:val="22"/>
          <w:lang w:eastAsia="zh-CN"/>
        </w:rPr>
      </w:pPr>
    </w:p>
    <w:p w14:paraId="33D46438">
      <w:pPr>
        <w:pStyle w:val="4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2"/>
          <w:lang w:eastAsia="zh-CN"/>
        </w:rPr>
      </w:pPr>
      <w:r>
        <w:rPr>
          <w:rFonts w:hint="eastAsia" w:ascii="仿宋_GB2312" w:hAnsi="仿宋_GB2312" w:cs="仿宋_GB2312"/>
          <w:sz w:val="28"/>
          <w:szCs w:val="22"/>
          <w:lang w:eastAsia="zh-CN"/>
        </w:rPr>
        <w:t>（请所有申报的老师加入合肥市青少年科技教育者群）</w:t>
      </w:r>
    </w:p>
    <w:p w14:paraId="64E54C55">
      <w:pPr>
        <w:pStyle w:val="4"/>
        <w:spacing w:line="560" w:lineRule="exact"/>
        <w:rPr>
          <w:rFonts w:hint="eastAsia" w:ascii="仿宋_GB2312" w:hAnsi="仿宋_GB2312" w:cs="仿宋_GB2312"/>
        </w:rPr>
      </w:pPr>
    </w:p>
    <w:p w14:paraId="208ED55B">
      <w:pPr>
        <w:pStyle w:val="4"/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附件：1.合肥市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年度优秀科技辅导员申报表</w:t>
      </w:r>
    </w:p>
    <w:p w14:paraId="6D8FE813">
      <w:pPr>
        <w:pStyle w:val="4"/>
        <w:spacing w:line="560" w:lineRule="exact"/>
        <w:ind w:left="1612" w:firstLine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</w:t>
      </w:r>
      <w:r>
        <w:rPr>
          <w:rFonts w:ascii="仿宋_GB2312" w:hAnsi="仿宋_GB2312" w:cs="仿宋_GB2312"/>
        </w:rPr>
        <w:t>.</w:t>
      </w:r>
      <w:r>
        <w:rPr>
          <w:rFonts w:hint="eastAsia" w:ascii="仿宋_GB2312" w:hAnsi="仿宋_GB2312" w:cs="仿宋_GB2312"/>
        </w:rPr>
        <w:t>合肥市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年度优秀科技辅导员申报汇总表</w:t>
      </w:r>
    </w:p>
    <w:p w14:paraId="777F0E05">
      <w:pPr>
        <w:pStyle w:val="4"/>
        <w:spacing w:line="560" w:lineRule="exact"/>
        <w:ind w:left="1612" w:firstLine="0"/>
        <w:rPr>
          <w:rFonts w:hint="eastAsia" w:ascii="仿宋_GB2312" w:hAnsi="仿宋_GB2312" w:cs="仿宋_GB2312"/>
        </w:rPr>
      </w:pPr>
      <w:r>
        <w:rPr>
          <w:rFonts w:ascii="仿宋_GB2312" w:hAnsi="仿宋_GB2312" w:cs="仿宋_GB2312"/>
        </w:rPr>
        <w:t>3.</w:t>
      </w:r>
      <w:r>
        <w:rPr>
          <w:rFonts w:hint="eastAsia" w:ascii="仿宋_GB2312" w:hAnsi="仿宋_GB2312" w:cs="仿宋_GB2312"/>
        </w:rPr>
        <w:t>合肥市</w:t>
      </w:r>
      <w:r>
        <w:rPr>
          <w:rFonts w:hint="eastAsia" w:ascii="仿宋_GB2312" w:hAnsi="仿宋_GB2312" w:cs="仿宋_GB2312"/>
          <w:lang w:eastAsia="zh-CN"/>
        </w:rPr>
        <w:t>2024</w:t>
      </w:r>
      <w:r>
        <w:rPr>
          <w:rFonts w:hint="eastAsia" w:ascii="仿宋_GB2312" w:hAnsi="仿宋_GB2312" w:cs="仿宋_GB2312"/>
        </w:rPr>
        <w:t>年度</w:t>
      </w:r>
      <w:r>
        <w:rPr>
          <w:rFonts w:hint="eastAsia" w:ascii="仿宋_GB2312" w:hAnsi="仿宋_GB2312" w:cs="仿宋_GB2312"/>
          <w:lang w:eastAsia="zh-CN"/>
        </w:rPr>
        <w:t>十佳</w:t>
      </w:r>
      <w:r>
        <w:rPr>
          <w:rFonts w:hint="eastAsia" w:ascii="仿宋_GB2312" w:hAnsi="仿宋_GB2312" w:cs="仿宋_GB2312"/>
        </w:rPr>
        <w:t>科技辅导员</w:t>
      </w:r>
      <w:r>
        <w:rPr>
          <w:rFonts w:hint="eastAsia" w:ascii="仿宋_GB2312" w:hAnsi="仿宋_GB2312" w:cs="仿宋_GB2312"/>
          <w:lang w:eastAsia="zh-CN"/>
        </w:rPr>
        <w:t>推荐</w:t>
      </w:r>
      <w:r>
        <w:rPr>
          <w:rFonts w:hint="eastAsia" w:ascii="仿宋_GB2312" w:hAnsi="仿宋_GB2312" w:cs="仿宋_GB2312"/>
        </w:rPr>
        <w:t>表</w:t>
      </w:r>
    </w:p>
    <w:p w14:paraId="02F025BE">
      <w:pPr>
        <w:pStyle w:val="4"/>
        <w:spacing w:line="560" w:lineRule="exact"/>
        <w:ind w:left="1612" w:firstLine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4</w:t>
      </w:r>
      <w:r>
        <w:rPr>
          <w:rFonts w:ascii="仿宋_GB2312" w:hAnsi="仿宋_GB2312" w:cs="仿宋_GB2312"/>
        </w:rPr>
        <w:t>.</w:t>
      </w:r>
      <w:r>
        <w:rPr>
          <w:rFonts w:hint="eastAsia" w:ascii="仿宋_GB2312" w:hAnsi="仿宋_GB2312" w:cs="仿宋_GB2312"/>
        </w:rPr>
        <w:t>2022—2025学年面向中小学生的全国性竞赛活动名单（自然科学素养类）</w:t>
      </w:r>
    </w:p>
    <w:p w14:paraId="7FDCA064">
      <w:pPr>
        <w:adjustRightInd w:val="0"/>
        <w:snapToGrid w:val="0"/>
        <w:spacing w:line="592" w:lineRule="exac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 w14:paraId="0E95D6F8">
      <w:pPr>
        <w:adjustRightInd w:val="0"/>
        <w:snapToGrid w:val="0"/>
        <w:spacing w:line="592" w:lineRule="exac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 w14:paraId="378DCBFD">
      <w:pPr>
        <w:adjustRightInd w:val="0"/>
        <w:snapToGrid w:val="0"/>
        <w:spacing w:line="592" w:lineRule="exact"/>
        <w:rPr>
          <w:rFonts w:hint="default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 </w:t>
      </w:r>
    </w:p>
    <w:p w14:paraId="3C999A2E">
      <w:pPr>
        <w:adjustRightInd w:val="0"/>
        <w:snapToGrid w:val="0"/>
        <w:spacing w:line="592" w:lineRule="exact"/>
        <w:ind w:firstLine="636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合肥市科学技术协会           合肥市教育局</w:t>
      </w:r>
    </w:p>
    <w:p w14:paraId="36709F44">
      <w:pPr>
        <w:wordWrap w:val="0"/>
        <w:adjustRightInd w:val="0"/>
        <w:snapToGrid w:val="0"/>
        <w:spacing w:line="592" w:lineRule="exact"/>
        <w:jc w:val="righ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/>
          <w:snapToGrid w:val="0"/>
          <w:color w:val="000000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日　　　　</w:t>
      </w:r>
    </w:p>
    <w:p w14:paraId="186C54DE">
      <w:pPr>
        <w:jc w:val="left"/>
        <w:rPr>
          <w:rFonts w:hint="eastAsia" w:hAnsi="黑体" w:eastAsia="黑体"/>
        </w:rPr>
      </w:pPr>
    </w:p>
    <w:p w14:paraId="2B85389D">
      <w:pPr>
        <w:jc w:val="left"/>
        <w:rPr>
          <w:rFonts w:eastAsia="黑体"/>
        </w:rPr>
      </w:pPr>
      <w:r>
        <w:rPr>
          <w:rFonts w:hint="eastAsia" w:hAnsi="黑体" w:eastAsia="黑体"/>
        </w:rPr>
        <w:br w:type="page"/>
      </w:r>
      <w:r>
        <w:rPr>
          <w:rFonts w:hint="eastAsia" w:hAnsi="黑体" w:eastAsia="黑体"/>
        </w:rPr>
        <w:t>附件</w:t>
      </w:r>
      <w:r>
        <w:rPr>
          <w:rFonts w:hint="eastAsia" w:eastAsia="黑体"/>
        </w:rPr>
        <w:t>1</w:t>
      </w:r>
    </w:p>
    <w:p w14:paraId="2642BADF">
      <w:pPr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合肥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市</w:t>
      </w:r>
      <w:r>
        <w:rPr>
          <w:rFonts w:hint="eastAsia" w:ascii="微软雅黑" w:hAnsi="微软雅黑" w:eastAsia="微软雅黑" w:cs="微软雅黑"/>
          <w:bCs/>
          <w:sz w:val="44"/>
          <w:szCs w:val="44"/>
          <w:lang w:eastAsia="zh-CN"/>
        </w:rPr>
        <w:t>2024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年</w:t>
      </w:r>
      <w:r>
        <w:rPr>
          <w:rFonts w:hint="eastAsia" w:eastAsia="方正小标宋_GBK"/>
          <w:bCs/>
          <w:sz w:val="44"/>
          <w:szCs w:val="44"/>
        </w:rPr>
        <w:t>度优秀科技辅导员申报表</w:t>
      </w:r>
    </w:p>
    <w:tbl>
      <w:tblPr>
        <w:tblStyle w:val="8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41"/>
        <w:gridCol w:w="670"/>
        <w:gridCol w:w="434"/>
        <w:gridCol w:w="110"/>
        <w:gridCol w:w="703"/>
        <w:gridCol w:w="932"/>
        <w:gridCol w:w="938"/>
        <w:gridCol w:w="1211"/>
        <w:gridCol w:w="1724"/>
      </w:tblGrid>
      <w:tr w14:paraId="0ED7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E023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FDFE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C7A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4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918A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2DA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BFB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8A2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1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D63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C78D59">
            <w:pPr>
              <w:spacing w:line="420" w:lineRule="exact"/>
              <w:rPr>
                <w:rFonts w:eastAsia="宋体"/>
                <w:sz w:val="36"/>
              </w:rPr>
            </w:pPr>
            <w:r>
              <w:rPr>
                <w:rFonts w:hint="eastAsia" w:eastAsia="宋体"/>
                <w:sz w:val="36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（照片）</w:t>
            </w:r>
          </w:p>
        </w:tc>
      </w:tr>
      <w:tr w14:paraId="2A89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7246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79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9C9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EB0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216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1A0E5">
            <w:pPr>
              <w:spacing w:line="420" w:lineRule="exact"/>
              <w:rPr>
                <w:rFonts w:eastAsia="宋体"/>
                <w:sz w:val="36"/>
              </w:rPr>
            </w:pPr>
          </w:p>
        </w:tc>
      </w:tr>
      <w:tr w14:paraId="7EEA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EC12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478B">
            <w:pPr>
              <w:spacing w:line="4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C52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编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7E3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63AE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491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E6B5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CD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F604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所</w:t>
            </w:r>
          </w:p>
          <w:p w14:paraId="68F5461F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获</w:t>
            </w:r>
          </w:p>
          <w:p w14:paraId="0A94D80F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奖</w:t>
            </w:r>
          </w:p>
          <w:p w14:paraId="50A251BB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项</w:t>
            </w:r>
          </w:p>
          <w:p w14:paraId="52C1DF5F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情</w:t>
            </w:r>
          </w:p>
          <w:p w14:paraId="594EFEBD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况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E66E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时</w:t>
            </w:r>
            <w:r>
              <w:rPr>
                <w:rFonts w:eastAsia="宋体"/>
                <w:sz w:val="21"/>
              </w:rPr>
              <w:t xml:space="preserve">  </w:t>
            </w:r>
            <w:r>
              <w:rPr>
                <w:rFonts w:hAnsi="宋体" w:eastAsia="宋体"/>
                <w:sz w:val="21"/>
              </w:rPr>
              <w:t>间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A7DE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奖项名称</w:t>
            </w: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DF74DA">
            <w:pPr>
              <w:spacing w:line="420" w:lineRule="exact"/>
              <w:jc w:val="center"/>
              <w:rPr>
                <w:rFonts w:hint="eastAsia"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获奖等级</w:t>
            </w:r>
            <w:r>
              <w:rPr>
                <w:rFonts w:hint="eastAsia" w:hAnsi="宋体" w:eastAsia="宋体"/>
                <w:sz w:val="21"/>
              </w:rPr>
              <w:t>（同一项目只填最高奖项）</w:t>
            </w:r>
          </w:p>
        </w:tc>
      </w:tr>
      <w:tr w14:paraId="4F9D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3E36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1969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721D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24E84C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</w:tr>
      <w:tr w14:paraId="7974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794F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04AC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D94E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F17E8B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</w:tr>
      <w:tr w14:paraId="360B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A69C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19D2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B37B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86F793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</w:tr>
      <w:tr w14:paraId="6DFC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9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79A1">
            <w:pPr>
              <w:spacing w:line="420" w:lineRule="exact"/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6077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3D59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CC38FF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</w:tr>
      <w:tr w14:paraId="28E5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C797">
            <w:pPr>
              <w:spacing w:line="42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hAnsi="宋体" w:eastAsia="宋体"/>
                <w:sz w:val="21"/>
              </w:rPr>
              <w:t>单</w:t>
            </w:r>
          </w:p>
          <w:p w14:paraId="3D87884E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int="eastAsia" w:hAnsi="宋体" w:eastAsia="宋体"/>
                <w:sz w:val="21"/>
              </w:rPr>
              <w:t>位</w:t>
            </w:r>
          </w:p>
          <w:p w14:paraId="69866095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意</w:t>
            </w:r>
          </w:p>
          <w:p w14:paraId="653855C8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见</w:t>
            </w:r>
          </w:p>
        </w:tc>
        <w:tc>
          <w:tcPr>
            <w:tcW w:w="76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E6EFD7">
            <w:pPr>
              <w:spacing w:line="420" w:lineRule="exact"/>
              <w:jc w:val="center"/>
              <w:rPr>
                <w:rFonts w:eastAsia="宋体"/>
                <w:sz w:val="21"/>
              </w:rPr>
            </w:pPr>
          </w:p>
          <w:p w14:paraId="74FADEF9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eastAsia="宋体"/>
                <w:sz w:val="21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013A30D0">
            <w:pPr>
              <w:spacing w:line="42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</w:t>
            </w:r>
            <w:r>
              <w:rPr>
                <w:rFonts w:hint="eastAsia" w:hAnsi="宋体" w:eastAsia="宋体"/>
                <w:sz w:val="21"/>
              </w:rPr>
              <w:t>盖章</w:t>
            </w:r>
            <w:r>
              <w:rPr>
                <w:rFonts w:eastAsia="宋体"/>
                <w:sz w:val="21"/>
              </w:rPr>
              <w:t xml:space="preserve"> </w:t>
            </w:r>
          </w:p>
          <w:p w14:paraId="38C2877C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</w:t>
            </w:r>
            <w:r>
              <w:rPr>
                <w:rFonts w:hAnsi="宋体"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      </w:t>
            </w:r>
            <w:r>
              <w:rPr>
                <w:rFonts w:hAnsi="宋体"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     </w:t>
            </w:r>
            <w:r>
              <w:rPr>
                <w:rFonts w:hAnsi="宋体" w:eastAsia="宋体"/>
                <w:sz w:val="21"/>
              </w:rPr>
              <w:t>日</w:t>
            </w:r>
            <w:r>
              <w:rPr>
                <w:rFonts w:eastAsia="宋体"/>
                <w:sz w:val="21"/>
              </w:rPr>
              <w:t xml:space="preserve">                                                                                                                     </w:t>
            </w:r>
          </w:p>
        </w:tc>
      </w:tr>
      <w:tr w14:paraId="03A2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9ADC">
            <w:pPr>
              <w:spacing w:line="42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hAnsi="宋体" w:eastAsia="宋体"/>
                <w:sz w:val="21"/>
              </w:rPr>
              <w:t>县</w:t>
            </w:r>
          </w:p>
          <w:p w14:paraId="567E4073">
            <w:pPr>
              <w:spacing w:line="420" w:lineRule="exact"/>
              <w:jc w:val="center"/>
              <w:rPr>
                <w:rFonts w:hint="eastAsia" w:hAnsi="宋体" w:eastAsia="宋体"/>
                <w:sz w:val="21"/>
              </w:rPr>
            </w:pPr>
            <w:r>
              <w:rPr>
                <w:rFonts w:hint="eastAsia" w:hAnsi="宋体" w:eastAsia="宋体"/>
                <w:sz w:val="21"/>
              </w:rPr>
              <w:t>（市）区</w:t>
            </w:r>
          </w:p>
          <w:p w14:paraId="005BEC03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val="en-US" w:eastAsia="zh-CN"/>
              </w:rPr>
            </w:pPr>
            <w:r>
              <w:rPr>
                <w:rFonts w:hint="eastAsia" w:hAnsi="宋体" w:eastAsia="宋体"/>
                <w:sz w:val="21"/>
              </w:rPr>
              <w:t>科协</w:t>
            </w:r>
            <w:r>
              <w:rPr>
                <w:rFonts w:hint="eastAsia" w:hAnsi="宋体" w:eastAsia="宋体"/>
                <w:sz w:val="21"/>
                <w:lang w:val="en-US" w:eastAsia="zh-CN"/>
              </w:rPr>
              <w:t xml:space="preserve"> /</w:t>
            </w:r>
          </w:p>
          <w:p w14:paraId="194125E0">
            <w:pPr>
              <w:spacing w:line="42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hAnsi="宋体" w:eastAsia="宋体"/>
                <w:sz w:val="21"/>
              </w:rPr>
              <w:t>教</w:t>
            </w:r>
            <w:r>
              <w:rPr>
                <w:rFonts w:hint="eastAsia" w:hAnsi="宋体" w:eastAsia="宋体"/>
                <w:sz w:val="21"/>
                <w:lang w:eastAsia="zh-CN"/>
              </w:rPr>
              <w:t>体</w:t>
            </w:r>
            <w:r>
              <w:rPr>
                <w:rFonts w:hint="eastAsia" w:hAnsi="宋体" w:eastAsia="宋体"/>
                <w:sz w:val="21"/>
              </w:rPr>
              <w:t>局</w:t>
            </w:r>
          </w:p>
          <w:p w14:paraId="1CF866A7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意见</w:t>
            </w:r>
          </w:p>
        </w:tc>
        <w:tc>
          <w:tcPr>
            <w:tcW w:w="76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593105">
            <w:pPr>
              <w:snapToGrid w:val="0"/>
              <w:spacing w:line="42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</w:rPr>
              <w:t xml:space="preserve">                                                           </w:t>
            </w:r>
          </w:p>
          <w:p w14:paraId="6B7E71BC">
            <w:pPr>
              <w:snapToGrid w:val="0"/>
              <w:spacing w:line="420" w:lineRule="exact"/>
              <w:ind w:firstLine="1121" w:firstLineChars="539"/>
              <w:jc w:val="left"/>
              <w:rPr>
                <w:rFonts w:eastAsia="宋体"/>
                <w:sz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县（市）区科协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</w:t>
            </w:r>
            <w:r>
              <w:rPr>
                <w:rFonts w:hint="eastAsia" w:hAnsi="宋体" w:eastAsia="宋体"/>
                <w:sz w:val="21"/>
                <w:szCs w:val="21"/>
              </w:rPr>
              <w:t>县（市）区教</w:t>
            </w:r>
            <w:r>
              <w:rPr>
                <w:rFonts w:hint="eastAsia" w:hAnsi="宋体" w:eastAsia="宋体"/>
                <w:sz w:val="21"/>
                <w:lang w:eastAsia="zh-CN"/>
              </w:rPr>
              <w:t>体</w:t>
            </w:r>
            <w:r>
              <w:rPr>
                <w:rFonts w:hint="eastAsia" w:hAnsi="宋体" w:eastAsia="宋体"/>
                <w:sz w:val="21"/>
                <w:szCs w:val="21"/>
              </w:rPr>
              <w:t>局</w:t>
            </w:r>
            <w:r>
              <w:rPr>
                <w:rFonts w:hint="eastAsia" w:eastAsia="宋体"/>
                <w:sz w:val="21"/>
              </w:rPr>
              <w:t xml:space="preserve">                   </w:t>
            </w:r>
          </w:p>
          <w:p w14:paraId="2B7CD815">
            <w:pPr>
              <w:snapToGrid w:val="0"/>
              <w:spacing w:line="420" w:lineRule="exact"/>
              <w:jc w:val="left"/>
              <w:rPr>
                <w:rFonts w:eastAsia="宋体"/>
                <w:sz w:val="36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     </w:t>
            </w:r>
            <w:r>
              <w:rPr>
                <w:rFonts w:hAnsi="宋体"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      </w:t>
            </w:r>
            <w:r>
              <w:rPr>
                <w:rFonts w:hAnsi="宋体"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     </w:t>
            </w:r>
            <w:r>
              <w:rPr>
                <w:rFonts w:hAnsi="宋体" w:eastAsia="宋体"/>
                <w:sz w:val="21"/>
              </w:rPr>
              <w:t>日</w:t>
            </w:r>
          </w:p>
        </w:tc>
      </w:tr>
      <w:tr w14:paraId="4482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531528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授</w:t>
            </w:r>
          </w:p>
          <w:p w14:paraId="2980ED66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奖</w:t>
            </w:r>
          </w:p>
          <w:p w14:paraId="275B4B69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单</w:t>
            </w:r>
          </w:p>
          <w:p w14:paraId="7200F462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位</w:t>
            </w:r>
          </w:p>
          <w:p w14:paraId="149FCF94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意</w:t>
            </w:r>
          </w:p>
          <w:p w14:paraId="7D3D5602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见</w:t>
            </w:r>
          </w:p>
        </w:tc>
        <w:tc>
          <w:tcPr>
            <w:tcW w:w="76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618D3">
            <w:pPr>
              <w:spacing w:line="420" w:lineRule="exact"/>
              <w:rPr>
                <w:rFonts w:eastAsia="宋体"/>
                <w:sz w:val="21"/>
              </w:rPr>
            </w:pPr>
          </w:p>
          <w:p w14:paraId="52A93B1D">
            <w:pPr>
              <w:spacing w:line="420" w:lineRule="exact"/>
              <w:ind w:firstLine="1427" w:firstLineChars="686"/>
              <w:rPr>
                <w:rFonts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市科协</w:t>
            </w:r>
            <w:r>
              <w:rPr>
                <w:rFonts w:hint="eastAsia" w:eastAsia="宋体"/>
                <w:sz w:val="21"/>
              </w:rPr>
              <w:t xml:space="preserve">                             </w:t>
            </w:r>
            <w:r>
              <w:rPr>
                <w:rFonts w:hAnsi="宋体" w:eastAsia="宋体"/>
                <w:sz w:val="21"/>
              </w:rPr>
              <w:t>市教育局</w:t>
            </w:r>
            <w:r>
              <w:rPr>
                <w:rFonts w:hint="eastAsia" w:eastAsia="宋体"/>
                <w:sz w:val="21"/>
              </w:rPr>
              <w:t xml:space="preserve">                         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hint="eastAsia" w:eastAsia="宋体"/>
                <w:sz w:val="21"/>
              </w:rPr>
              <w:t xml:space="preserve">            </w:t>
            </w:r>
            <w:r>
              <w:rPr>
                <w:rFonts w:eastAsia="宋体"/>
                <w:sz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eastAsia="宋体"/>
                <w:sz w:val="21"/>
              </w:rPr>
              <w:t xml:space="preserve">                         </w:t>
            </w:r>
          </w:p>
          <w:p w14:paraId="2B3045BD">
            <w:pPr>
              <w:spacing w:line="420" w:lineRule="exact"/>
              <w:ind w:firstLine="1542" w:firstLineChars="741"/>
              <w:jc w:val="center"/>
              <w:rPr>
                <w:rFonts w:eastAsia="宋体"/>
                <w:sz w:val="36"/>
              </w:rPr>
            </w:pPr>
            <w:r>
              <w:rPr>
                <w:rFonts w:hint="eastAsia" w:eastAsia="宋体"/>
                <w:sz w:val="21"/>
              </w:rPr>
              <w:t xml:space="preserve">                       </w:t>
            </w:r>
            <w:r>
              <w:rPr>
                <w:rFonts w:hAnsi="宋体"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      </w:t>
            </w:r>
            <w:r>
              <w:rPr>
                <w:rFonts w:hAnsi="宋体"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     </w:t>
            </w:r>
            <w:r>
              <w:rPr>
                <w:rFonts w:hAnsi="宋体" w:eastAsia="宋体"/>
                <w:sz w:val="21"/>
              </w:rPr>
              <w:t>日</w:t>
            </w:r>
          </w:p>
        </w:tc>
      </w:tr>
    </w:tbl>
    <w:p w14:paraId="19A7E1E0">
      <w:pPr>
        <w:jc w:val="center"/>
        <w:rPr>
          <w:rFonts w:hint="eastAsia" w:eastAsia="方正小标宋_GBK"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984" w:right="1502" w:bottom="1757" w:left="1502" w:header="851" w:footer="992" w:gutter="0"/>
          <w:cols w:space="720" w:num="1"/>
          <w:docGrid w:type="linesAndChars" w:linePitch="595" w:charSpace="-425"/>
        </w:sectPr>
      </w:pPr>
    </w:p>
    <w:p w14:paraId="7A46CA84">
      <w:pPr>
        <w:ind w:firstLine="318" w:firstLineChars="100"/>
        <w:jc w:val="left"/>
        <w:rPr>
          <w:rFonts w:hint="eastAsia" w:hAnsi="黑体" w:eastAsia="黑体"/>
        </w:rPr>
      </w:pPr>
      <w:r>
        <w:rPr>
          <w:rFonts w:hint="eastAsia" w:hAnsi="黑体" w:eastAsia="黑体"/>
        </w:rPr>
        <w:t>附件2</w:t>
      </w:r>
    </w:p>
    <w:p w14:paraId="454E0390">
      <w:pPr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合肥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市</w:t>
      </w:r>
      <w:r>
        <w:rPr>
          <w:rFonts w:hint="eastAsia" w:ascii="微软雅黑" w:hAnsi="微软雅黑" w:eastAsia="微软雅黑" w:cs="微软雅黑"/>
          <w:bCs/>
          <w:sz w:val="44"/>
          <w:szCs w:val="44"/>
          <w:lang w:eastAsia="zh-CN"/>
        </w:rPr>
        <w:t>2024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年</w:t>
      </w:r>
      <w:r>
        <w:rPr>
          <w:rFonts w:hint="eastAsia" w:eastAsia="方正小标宋_GBK"/>
          <w:bCs/>
          <w:sz w:val="44"/>
          <w:szCs w:val="44"/>
        </w:rPr>
        <w:t>度优秀科技辅导员申报汇总表</w:t>
      </w:r>
    </w:p>
    <w:tbl>
      <w:tblPr>
        <w:tblStyle w:val="8"/>
        <w:tblW w:w="8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134"/>
        <w:gridCol w:w="2409"/>
        <w:gridCol w:w="2928"/>
      </w:tblGrid>
      <w:tr w14:paraId="30369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9" w:type="dxa"/>
            <w:noWrap w:val="0"/>
            <w:vAlign w:val="center"/>
          </w:tcPr>
          <w:p w14:paraId="1285408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1B642D1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776EE60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性别</w:t>
            </w:r>
          </w:p>
        </w:tc>
        <w:tc>
          <w:tcPr>
            <w:tcW w:w="2409" w:type="dxa"/>
            <w:noWrap w:val="0"/>
            <w:vAlign w:val="center"/>
          </w:tcPr>
          <w:p w14:paraId="4BAB9E9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学校（单位）</w:t>
            </w:r>
          </w:p>
        </w:tc>
        <w:tc>
          <w:tcPr>
            <w:tcW w:w="2928" w:type="dxa"/>
            <w:noWrap w:val="0"/>
            <w:vAlign w:val="center"/>
          </w:tcPr>
          <w:p w14:paraId="1078296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主要奖项（最高奖项）</w:t>
            </w:r>
          </w:p>
        </w:tc>
      </w:tr>
      <w:tr w14:paraId="7EB11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959" w:type="dxa"/>
            <w:noWrap w:val="0"/>
            <w:vAlign w:val="center"/>
          </w:tcPr>
          <w:p w14:paraId="2F405657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DF4EED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B7ABAD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76DB1A4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20D6A2F7">
            <w:pPr>
              <w:jc w:val="center"/>
              <w:rPr>
                <w:rFonts w:hAnsi="黑体" w:eastAsia="黑体"/>
                <w:sz w:val="28"/>
                <w:szCs w:val="28"/>
              </w:rPr>
            </w:pPr>
          </w:p>
        </w:tc>
      </w:tr>
      <w:tr w14:paraId="60E92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0B9814C1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2A5B22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B3DBB13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F5CFFCD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31AEE559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48648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46030415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17B583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4884E2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214D9D8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501A4AFC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644E5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14EB983E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B6BBCE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7D1D54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A413188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65062EF2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2AC8F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171DBD6C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E44D65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A8F8CC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411216A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05546EBF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740E5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19C97FC0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B521063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26B5F0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4F4F5FF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07EB5E66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1B8EC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2910AB2B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4965C1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16F34E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DF0BC6A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401290AC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0756C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0EDB26BE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42F787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B894FE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F5EAA23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01332CFD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626D8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2A148D11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5258BB9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BA8D3BA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B5384A9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502BCD43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3CE7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0DB4E6CF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7787677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3CA7B8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B99CC2F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1821A130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245C3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0353FCA3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D1BDBD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3CD035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E095620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18E5823E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5F274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54B3186B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DF5FCC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E2AEAC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AE9EBD1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4FA39B1A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4D30B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7CE78D80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9FE608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230D2D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C003950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37307ECE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  <w:tr w14:paraId="21377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noWrap w:val="0"/>
            <w:vAlign w:val="center"/>
          </w:tcPr>
          <w:p w14:paraId="49A92763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BD4E714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BD7EE5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51875AF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  <w:tc>
          <w:tcPr>
            <w:tcW w:w="2928" w:type="dxa"/>
            <w:noWrap w:val="0"/>
            <w:vAlign w:val="center"/>
          </w:tcPr>
          <w:p w14:paraId="5C7B78BD"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</w:p>
        </w:tc>
      </w:tr>
    </w:tbl>
    <w:p w14:paraId="37213049">
      <w:pPr>
        <w:spacing w:line="560" w:lineRule="exact"/>
        <w:rPr>
          <w:rFonts w:hint="eastAsia"/>
        </w:rPr>
        <w:sectPr>
          <w:pgSz w:w="11906" w:h="16838"/>
          <w:pgMar w:top="1984" w:right="1502" w:bottom="1757" w:left="1502" w:header="851" w:footer="992" w:gutter="0"/>
          <w:cols w:space="720" w:num="1"/>
          <w:docGrid w:type="linesAndChars" w:linePitch="595" w:charSpace="-425"/>
        </w:sectPr>
      </w:pPr>
    </w:p>
    <w:p w14:paraId="1E707D61">
      <w:pPr>
        <w:spacing w:line="560" w:lineRule="exact"/>
        <w:jc w:val="left"/>
        <w:rPr>
          <w:rFonts w:hint="eastAsia" w:eastAsia="方正小标宋_GBK" w:cs="Times New Roman"/>
          <w:bCs/>
          <w:sz w:val="44"/>
          <w:szCs w:val="44"/>
        </w:rPr>
      </w:pPr>
      <w:r>
        <w:rPr>
          <w:rFonts w:hint="eastAsia" w:hAnsi="黑体" w:eastAsia="黑体"/>
        </w:rPr>
        <w:t>附件3</w:t>
      </w:r>
    </w:p>
    <w:p w14:paraId="68071751">
      <w:pPr>
        <w:jc w:val="center"/>
        <w:rPr>
          <w:rFonts w:hint="eastAsia" w:eastAsia="方正小标宋_GBK" w:cs="Times New Roman"/>
          <w:bCs/>
          <w:sz w:val="44"/>
          <w:szCs w:val="44"/>
        </w:rPr>
      </w:pPr>
      <w:r>
        <w:rPr>
          <w:rFonts w:hint="eastAsia" w:eastAsia="方正小标宋_GBK" w:cs="Times New Roman"/>
          <w:bCs/>
          <w:sz w:val="44"/>
          <w:szCs w:val="44"/>
        </w:rPr>
        <w:t>合肥市</w:t>
      </w:r>
      <w:r>
        <w:rPr>
          <w:rFonts w:hint="eastAsia" w:eastAsia="方正小标宋_GBK" w:cs="Times New Roman"/>
          <w:bCs/>
          <w:sz w:val="44"/>
          <w:szCs w:val="44"/>
          <w:lang w:eastAsia="zh-CN"/>
        </w:rPr>
        <w:t>2024</w:t>
      </w:r>
      <w:r>
        <w:rPr>
          <w:rFonts w:hint="eastAsia" w:eastAsia="方正小标宋_GBK" w:cs="Times New Roman"/>
          <w:bCs/>
          <w:sz w:val="44"/>
          <w:szCs w:val="44"/>
        </w:rPr>
        <w:t>年度</w:t>
      </w:r>
      <w:r>
        <w:rPr>
          <w:rFonts w:hint="eastAsia" w:eastAsia="方正小标宋_GBK" w:cs="Times New Roman"/>
          <w:bCs/>
          <w:sz w:val="44"/>
          <w:szCs w:val="44"/>
          <w:lang w:eastAsia="zh-CN"/>
        </w:rPr>
        <w:t>十佳</w:t>
      </w:r>
      <w:r>
        <w:rPr>
          <w:rFonts w:hint="eastAsia" w:eastAsia="方正小标宋_GBK" w:cs="Times New Roman"/>
          <w:bCs/>
          <w:sz w:val="44"/>
          <w:szCs w:val="44"/>
        </w:rPr>
        <w:t>科技辅导员</w:t>
      </w:r>
      <w:r>
        <w:rPr>
          <w:rFonts w:hint="eastAsia" w:eastAsia="方正小标宋_GBK" w:cs="Times New Roman"/>
          <w:bCs/>
          <w:sz w:val="44"/>
          <w:szCs w:val="44"/>
          <w:lang w:eastAsia="zh-CN"/>
        </w:rPr>
        <w:t>推荐</w:t>
      </w:r>
      <w:r>
        <w:rPr>
          <w:rFonts w:hint="eastAsia" w:eastAsia="方正小标宋_GBK" w:cs="Times New Roman"/>
          <w:bCs/>
          <w:sz w:val="44"/>
          <w:szCs w:val="44"/>
        </w:rPr>
        <w:t>表</w:t>
      </w:r>
    </w:p>
    <w:tbl>
      <w:tblPr>
        <w:tblStyle w:val="8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41"/>
        <w:gridCol w:w="670"/>
        <w:gridCol w:w="434"/>
        <w:gridCol w:w="110"/>
        <w:gridCol w:w="703"/>
        <w:gridCol w:w="932"/>
        <w:gridCol w:w="938"/>
        <w:gridCol w:w="1211"/>
        <w:gridCol w:w="1724"/>
      </w:tblGrid>
      <w:tr w14:paraId="2D9D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87A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35E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515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4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57C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DF1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50D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214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1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42A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6BCFD4">
            <w:pPr>
              <w:spacing w:line="420" w:lineRule="exact"/>
              <w:rPr>
                <w:rFonts w:eastAsia="宋体"/>
                <w:sz w:val="36"/>
              </w:rPr>
            </w:pPr>
            <w:r>
              <w:rPr>
                <w:rFonts w:hint="eastAsia" w:eastAsia="宋体"/>
                <w:sz w:val="36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（照片）</w:t>
            </w:r>
          </w:p>
        </w:tc>
      </w:tr>
      <w:tr w14:paraId="119D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997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79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2062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CB16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8C2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1CD86">
            <w:pPr>
              <w:spacing w:line="420" w:lineRule="exact"/>
              <w:rPr>
                <w:rFonts w:eastAsia="宋体"/>
                <w:sz w:val="36"/>
              </w:rPr>
            </w:pPr>
          </w:p>
        </w:tc>
      </w:tr>
      <w:tr w14:paraId="6082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5D8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5522F">
            <w:pPr>
              <w:spacing w:line="4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C61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编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71C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56C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43A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BD912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57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28D1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所</w:t>
            </w:r>
          </w:p>
          <w:p w14:paraId="0124AD16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获</w:t>
            </w:r>
          </w:p>
          <w:p w14:paraId="19716DCB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奖</w:t>
            </w:r>
          </w:p>
          <w:p w14:paraId="7B98E1CD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项</w:t>
            </w:r>
          </w:p>
          <w:p w14:paraId="7F8C0E3B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  <w:r>
              <w:rPr>
                <w:rFonts w:hAnsi="宋体" w:eastAsia="宋体"/>
                <w:sz w:val="21"/>
              </w:rPr>
              <w:t>情</w:t>
            </w:r>
          </w:p>
          <w:p w14:paraId="75038E2B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况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9341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时</w:t>
            </w:r>
            <w:r>
              <w:rPr>
                <w:rFonts w:eastAsia="宋体"/>
                <w:sz w:val="21"/>
              </w:rPr>
              <w:t xml:space="preserve">  </w:t>
            </w:r>
            <w:r>
              <w:rPr>
                <w:rFonts w:hAnsi="宋体" w:eastAsia="宋体"/>
                <w:sz w:val="21"/>
              </w:rPr>
              <w:t>间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C694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奖项名称</w:t>
            </w: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66E849">
            <w:pPr>
              <w:spacing w:line="420" w:lineRule="exact"/>
              <w:jc w:val="center"/>
              <w:rPr>
                <w:rFonts w:hint="eastAsia"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获奖等级</w:t>
            </w:r>
            <w:r>
              <w:rPr>
                <w:rFonts w:hint="eastAsia" w:hAnsi="宋体" w:eastAsia="宋体"/>
                <w:sz w:val="21"/>
              </w:rPr>
              <w:t>（同一项目只填最高奖项）</w:t>
            </w:r>
          </w:p>
        </w:tc>
      </w:tr>
      <w:tr w14:paraId="13F0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BFB0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729B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6054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3D342E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</w:tr>
      <w:tr w14:paraId="6BE8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65E8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492A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A6DC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7F6BF5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</w:tr>
      <w:tr w14:paraId="055C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A230">
            <w:pPr>
              <w:spacing w:line="420" w:lineRule="exact"/>
              <w:jc w:val="center"/>
              <w:rPr>
                <w:rFonts w:hAnsi="宋体" w:eastAsia="宋体"/>
                <w:sz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088E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E00F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CF3CE7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</w:tr>
      <w:tr w14:paraId="62D7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9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280C">
            <w:pPr>
              <w:spacing w:line="420" w:lineRule="exact"/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C7EC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0DC7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59E406">
            <w:pPr>
              <w:spacing w:line="420" w:lineRule="exact"/>
              <w:rPr>
                <w:rFonts w:hAnsi="宋体" w:eastAsia="宋体"/>
                <w:sz w:val="21"/>
              </w:rPr>
            </w:pPr>
          </w:p>
        </w:tc>
      </w:tr>
      <w:tr w14:paraId="42D8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99721E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科</w:t>
            </w:r>
          </w:p>
          <w:p w14:paraId="3EFADF1C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普</w:t>
            </w:r>
          </w:p>
          <w:p w14:paraId="30CEDA7D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工</w:t>
            </w:r>
          </w:p>
          <w:p w14:paraId="46743EA1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作</w:t>
            </w:r>
          </w:p>
          <w:p w14:paraId="6343516C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主</w:t>
            </w:r>
          </w:p>
          <w:p w14:paraId="6B718150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要</w:t>
            </w:r>
          </w:p>
          <w:p w14:paraId="61BD5C23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事</w:t>
            </w:r>
          </w:p>
          <w:p w14:paraId="6C4EE2D4">
            <w:pPr>
              <w:spacing w:line="420" w:lineRule="exact"/>
              <w:jc w:val="center"/>
              <w:rPr>
                <w:rFonts w:hint="eastAsia" w:eastAsia="宋体"/>
                <w:sz w:val="36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迹</w:t>
            </w:r>
          </w:p>
        </w:tc>
        <w:tc>
          <w:tcPr>
            <w:tcW w:w="76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5D1CF9">
            <w:pPr>
              <w:snapToGrid w:val="0"/>
              <w:spacing w:line="420" w:lineRule="exact"/>
              <w:jc w:val="left"/>
              <w:rPr>
                <w:rFonts w:eastAsia="宋体"/>
                <w:sz w:val="36"/>
              </w:rPr>
            </w:pPr>
          </w:p>
        </w:tc>
      </w:tr>
      <w:tr w14:paraId="649B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1EFBB4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推</w:t>
            </w:r>
          </w:p>
          <w:p w14:paraId="7771F5F6">
            <w:pPr>
              <w:spacing w:line="420" w:lineRule="exact"/>
              <w:jc w:val="center"/>
              <w:rPr>
                <w:rFonts w:hint="eastAsia" w:hAnsi="宋体" w:eastAsia="宋体"/>
                <w:sz w:val="21"/>
                <w:lang w:eastAsia="zh-CN"/>
              </w:rPr>
            </w:pPr>
            <w:r>
              <w:rPr>
                <w:rFonts w:hint="eastAsia" w:hAnsi="宋体" w:eastAsia="宋体"/>
                <w:sz w:val="21"/>
                <w:lang w:eastAsia="zh-CN"/>
              </w:rPr>
              <w:t>荐</w:t>
            </w:r>
          </w:p>
          <w:p w14:paraId="096203B6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单</w:t>
            </w:r>
          </w:p>
          <w:p w14:paraId="55C0D981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位</w:t>
            </w:r>
          </w:p>
          <w:p w14:paraId="1C92D350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意</w:t>
            </w:r>
          </w:p>
          <w:p w14:paraId="21B5FEFA">
            <w:pPr>
              <w:spacing w:line="420" w:lineRule="exact"/>
              <w:jc w:val="center"/>
              <w:rPr>
                <w:rFonts w:eastAsia="宋体"/>
                <w:sz w:val="36"/>
              </w:rPr>
            </w:pPr>
            <w:r>
              <w:rPr>
                <w:rFonts w:hAnsi="宋体" w:eastAsia="宋体"/>
                <w:sz w:val="21"/>
              </w:rPr>
              <w:t>见</w:t>
            </w:r>
          </w:p>
        </w:tc>
        <w:tc>
          <w:tcPr>
            <w:tcW w:w="76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D3DA2F">
            <w:pPr>
              <w:spacing w:line="420" w:lineRule="exact"/>
              <w:rPr>
                <w:rFonts w:eastAsia="宋体"/>
                <w:sz w:val="21"/>
              </w:rPr>
            </w:pPr>
          </w:p>
          <w:p w14:paraId="307C6891">
            <w:pPr>
              <w:spacing w:line="420" w:lineRule="exact"/>
              <w:ind w:firstLine="1440" w:firstLineChars="686"/>
              <w:jc w:val="center"/>
              <w:rPr>
                <w:rFonts w:eastAsia="宋体"/>
                <w:sz w:val="21"/>
              </w:rPr>
            </w:pPr>
            <w:r>
              <w:rPr>
                <w:rFonts w:hint="eastAsia" w:hAnsi="宋体" w:eastAsia="宋体"/>
                <w:sz w:val="21"/>
                <w:lang w:val="en-US" w:eastAsia="zh-CN"/>
              </w:rPr>
              <w:t xml:space="preserve">             </w:t>
            </w:r>
            <w:r>
              <w:rPr>
                <w:rFonts w:hint="eastAsia" w:hAnsi="宋体" w:eastAsia="宋体"/>
                <w:sz w:val="21"/>
                <w:lang w:eastAsia="zh-CN"/>
              </w:rPr>
              <w:t>盖章</w:t>
            </w:r>
          </w:p>
          <w:p w14:paraId="57A57229">
            <w:pPr>
              <w:spacing w:line="420" w:lineRule="exact"/>
              <w:ind w:firstLine="1556" w:firstLineChars="741"/>
              <w:jc w:val="center"/>
              <w:rPr>
                <w:rFonts w:eastAsia="宋体"/>
                <w:sz w:val="36"/>
              </w:rPr>
            </w:pPr>
            <w:r>
              <w:rPr>
                <w:rFonts w:hint="eastAsia" w:eastAsia="宋体"/>
                <w:sz w:val="21"/>
              </w:rPr>
              <w:t xml:space="preserve">                       </w:t>
            </w:r>
            <w:r>
              <w:rPr>
                <w:rFonts w:hAnsi="宋体"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      </w:t>
            </w:r>
            <w:r>
              <w:rPr>
                <w:rFonts w:hAnsi="宋体"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     </w:t>
            </w:r>
            <w:r>
              <w:rPr>
                <w:rFonts w:hAnsi="宋体" w:eastAsia="宋体"/>
                <w:sz w:val="21"/>
              </w:rPr>
              <w:t>日</w:t>
            </w:r>
          </w:p>
        </w:tc>
      </w:tr>
    </w:tbl>
    <w:p w14:paraId="7CFE9C85">
      <w:pPr>
        <w:spacing w:line="560" w:lineRule="exact"/>
        <w:jc w:val="left"/>
        <w:rPr>
          <w:rFonts w:hint="eastAsia" w:hAnsi="黑体" w:eastAsia="黑体"/>
        </w:rPr>
      </w:pPr>
      <w:r>
        <w:rPr>
          <w:rFonts w:hint="eastAsia" w:hAnsi="黑体" w:eastAsia="黑体"/>
        </w:rPr>
        <w:t>附件4</w:t>
      </w:r>
    </w:p>
    <w:p w14:paraId="01CF606F">
      <w:pPr>
        <w:spacing w:line="560" w:lineRule="exact"/>
        <w:jc w:val="center"/>
        <w:rPr>
          <w:rFonts w:hint="eastAsia" w:ascii="微软雅黑" w:hAnsi="黑体" w:eastAsia="微软雅黑" w:cs="黑体"/>
          <w:bCs/>
          <w:color w:val="000000"/>
          <w:kern w:val="0"/>
          <w:sz w:val="44"/>
          <w:szCs w:val="44"/>
        </w:rPr>
      </w:pPr>
      <w:r>
        <w:rPr>
          <w:rFonts w:hint="eastAsia" w:ascii="微软雅黑" w:hAnsi="黑体" w:eastAsia="微软雅黑" w:cs="黑体"/>
          <w:bCs/>
          <w:color w:val="000000"/>
          <w:kern w:val="0"/>
          <w:sz w:val="44"/>
          <w:szCs w:val="44"/>
        </w:rPr>
        <w:t>2022-2025学年面向中小学生的</w:t>
      </w:r>
    </w:p>
    <w:p w14:paraId="37CADEC0">
      <w:pPr>
        <w:spacing w:line="560" w:lineRule="exact"/>
        <w:jc w:val="center"/>
        <w:rPr>
          <w:rFonts w:ascii="微软雅黑" w:hAnsi="黑体" w:eastAsia="微软雅黑" w:cs="黑体"/>
          <w:color w:val="000000"/>
          <w:kern w:val="0"/>
          <w:sz w:val="44"/>
          <w:szCs w:val="44"/>
        </w:rPr>
      </w:pPr>
      <w:r>
        <w:rPr>
          <w:rFonts w:hint="eastAsia" w:ascii="微软雅黑" w:hAnsi="黑体" w:eastAsia="微软雅黑" w:cs="黑体"/>
          <w:bCs/>
          <w:color w:val="000000"/>
          <w:kern w:val="0"/>
          <w:sz w:val="44"/>
          <w:szCs w:val="44"/>
        </w:rPr>
        <w:t>全国性竞赛活动名单</w:t>
      </w:r>
      <w:r>
        <w:rPr>
          <w:rFonts w:hint="eastAsia" w:ascii="微软雅黑" w:hAnsi="黑体" w:eastAsia="微软雅黑" w:cs="黑体"/>
          <w:color w:val="000000"/>
          <w:kern w:val="0"/>
          <w:sz w:val="44"/>
          <w:szCs w:val="44"/>
        </w:rPr>
        <w:t>（自然科学素养类）</w:t>
      </w:r>
    </w:p>
    <w:p w14:paraId="627014A6">
      <w:pPr>
        <w:spacing w:line="560" w:lineRule="exact"/>
        <w:jc w:val="center"/>
        <w:rPr>
          <w:rFonts w:ascii="微软雅黑" w:hAnsi="黑体" w:eastAsia="微软雅黑" w:cs="黑体"/>
          <w:color w:val="000000"/>
          <w:kern w:val="0"/>
          <w:sz w:val="44"/>
          <w:szCs w:val="44"/>
        </w:rPr>
      </w:pPr>
    </w:p>
    <w:tbl>
      <w:tblPr>
        <w:tblStyle w:val="8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 w14:paraId="5B9BF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7BB7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6F15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241F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5CBF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14:paraId="2ADA74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6F9E">
            <w:pPr>
              <w:widowControl/>
              <w:ind w:firstLine="241" w:firstLineChars="100"/>
              <w:jc w:val="left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</w:rPr>
              <w:t>自然科学素养类</w:t>
            </w:r>
          </w:p>
        </w:tc>
      </w:tr>
      <w:tr w14:paraId="2935C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4C2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92EF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228C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19BE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小学、初中、高中、中专、职高</w:t>
            </w:r>
          </w:p>
        </w:tc>
      </w:tr>
      <w:tr w14:paraId="2E1A3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603B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6507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8D45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城乡统筹发展研究中心、中国人工智能学会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79A0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小学、初中、高中、中专、职高</w:t>
            </w:r>
          </w:p>
        </w:tc>
      </w:tr>
      <w:tr w14:paraId="14B76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056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9DA2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05AC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D552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小学、初中、高中、中专、职高</w:t>
            </w:r>
          </w:p>
        </w:tc>
      </w:tr>
      <w:tr w14:paraId="2F05D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5288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8FA0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A350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6093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小学、初中、高中、中专、职高</w:t>
            </w:r>
          </w:p>
        </w:tc>
      </w:tr>
      <w:tr w14:paraId="1B681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CB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6BBD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4484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2D4F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小学、初中、高中、中专、职高</w:t>
            </w:r>
          </w:p>
        </w:tc>
      </w:tr>
      <w:tr w14:paraId="3B185A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677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611F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6595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F281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初中、高中、中专、职高</w:t>
            </w:r>
          </w:p>
        </w:tc>
      </w:tr>
      <w:tr w14:paraId="6549A4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E2D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F746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693A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33A8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小学、初中、高中、中专、职高</w:t>
            </w:r>
          </w:p>
        </w:tc>
      </w:tr>
      <w:tr w14:paraId="5BC78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AE08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3887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4E88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3A13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初中、高中、中专、职高</w:t>
            </w:r>
          </w:p>
        </w:tc>
      </w:tr>
      <w:tr w14:paraId="0FB15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6E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0EFA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E713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4CB0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高中</w:t>
            </w:r>
          </w:p>
        </w:tc>
      </w:tr>
      <w:tr w14:paraId="32E6D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071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C55D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95DE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DBED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小学、初中、高中、中专、职高</w:t>
            </w:r>
          </w:p>
        </w:tc>
      </w:tr>
      <w:tr w14:paraId="45081D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9817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5EEE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3B5E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5A10">
            <w:pPr>
              <w:jc w:val="center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高中</w:t>
            </w:r>
          </w:p>
        </w:tc>
      </w:tr>
      <w:tr w14:paraId="3A0BDE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3704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F080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9F78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7C54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高中</w:t>
            </w:r>
          </w:p>
        </w:tc>
      </w:tr>
      <w:tr w14:paraId="13E1EA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3D97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C248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C228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8CCE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高中</w:t>
            </w:r>
          </w:p>
        </w:tc>
      </w:tr>
      <w:tr w14:paraId="7591A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C9F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DB31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53D6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83DC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高中</w:t>
            </w:r>
          </w:p>
        </w:tc>
      </w:tr>
      <w:tr w14:paraId="25635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92E9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6857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C128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648C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高中</w:t>
            </w:r>
          </w:p>
        </w:tc>
      </w:tr>
      <w:tr w14:paraId="31468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98D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30A2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6019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6072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/>
                <w:sz w:val="24"/>
              </w:rPr>
              <w:t>高中</w:t>
            </w:r>
          </w:p>
        </w:tc>
      </w:tr>
      <w:tr w14:paraId="63B81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7527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17D8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z w:val="24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3D6F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2283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小学、初中、高中、中专、职高</w:t>
            </w:r>
          </w:p>
        </w:tc>
      </w:tr>
      <w:tr w14:paraId="4A933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CF8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83C5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z w:val="24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B71E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06F6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小学、初中、高中、中专、职高</w:t>
            </w:r>
          </w:p>
        </w:tc>
      </w:tr>
      <w:tr w14:paraId="159C7C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0E06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B67E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z w:val="24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82DB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4362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小学、初中、高中、中专、职高</w:t>
            </w:r>
          </w:p>
        </w:tc>
      </w:tr>
      <w:tr w14:paraId="25D74C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13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1805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z w:val="24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3A64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FAB8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小学、初中、高中、中专、职高</w:t>
            </w:r>
          </w:p>
        </w:tc>
      </w:tr>
      <w:tr w14:paraId="5D86E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C95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45F6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z w:val="24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55EB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FCFC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高中</w:t>
            </w:r>
          </w:p>
        </w:tc>
      </w:tr>
      <w:tr w14:paraId="26062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EBD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79B1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z w:val="24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047A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3E1A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小学、初中、高中、中专、职高</w:t>
            </w:r>
          </w:p>
        </w:tc>
      </w:tr>
      <w:tr w14:paraId="0C4CD0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40B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0125">
            <w:pPr>
              <w:jc w:val="left"/>
              <w:rPr>
                <w:rFonts w:hint="eastAsia" w:ascii="仿宋_GB2312" w:hAnsi="等线" w:cs="宋体"/>
                <w:color w:val="00000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sz w:val="24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1BBE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328E">
            <w:pPr>
              <w:jc w:val="center"/>
              <w:rPr>
                <w:rFonts w:hint="eastAsia" w:ascii="仿宋_GB2312" w:hAnsi="等线" w:cs="宋体"/>
                <w:sz w:val="24"/>
              </w:rPr>
            </w:pPr>
            <w:r>
              <w:rPr>
                <w:rFonts w:hint="eastAsia" w:ascii="仿宋_GB2312" w:hAnsi="等线" w:cs="宋体"/>
                <w:sz w:val="24"/>
              </w:rPr>
              <w:t>小学、初中、高中、中专、职高</w:t>
            </w:r>
          </w:p>
        </w:tc>
      </w:tr>
    </w:tbl>
    <w:p w14:paraId="11C93E85"/>
    <w:p w14:paraId="75DCA6F6">
      <w:pPr>
        <w:spacing w:line="560" w:lineRule="exact"/>
      </w:pPr>
    </w:p>
    <w:p w14:paraId="78577A46"/>
    <w:p w14:paraId="060F3C89"/>
    <w:p w14:paraId="6D289BE1"/>
    <w:p w14:paraId="5137DF17"/>
    <w:p w14:paraId="13BD8474">
      <w:pPr>
        <w:pStyle w:val="2"/>
      </w:pPr>
    </w:p>
    <w:p w14:paraId="372D339D">
      <w:pPr>
        <w:ind w:firstLine="140" w:firstLineChars="50"/>
      </w:pPr>
      <w:r>
        <w:rPr>
          <w:rFonts w:hint="eastAsia" w:ascii="仿宋_GB2312"/>
          <w:sz w:val="28"/>
          <w:szCs w:val="28"/>
        </w:rPr>
        <w:t xml:space="preserve">合肥市科学技术协会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/>
          <w:sz w:val="28"/>
          <w:szCs w:val="28"/>
        </w:rPr>
        <w:t xml:space="preserve">        </w:t>
      </w:r>
      <w:r>
        <w:rPr>
          <w:rFonts w:hint="eastAsia" w:ascii="仿宋_GB2312"/>
          <w:sz w:val="28"/>
          <w:szCs w:val="28"/>
          <w:lang w:eastAsia="zh-CN"/>
        </w:rPr>
        <w:t>2024</w:t>
      </w:r>
      <w:r>
        <w:rPr>
          <w:rFonts w:hint="eastAsia" w:ascii="仿宋_GB2312"/>
          <w:sz w:val="28"/>
          <w:szCs w:val="28"/>
        </w:rPr>
        <w:t>年1</w:t>
      </w:r>
      <w:r>
        <w:rPr>
          <w:rFonts w:hint="eastAsia" w:ascii="仿宋_GB2312"/>
          <w:sz w:val="28"/>
          <w:szCs w:val="28"/>
          <w:lang w:val="en-US" w:eastAsia="zh-CN"/>
        </w:rPr>
        <w:t>1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 xml:space="preserve">4 </w:t>
      </w:r>
      <w:r>
        <w:rPr>
          <w:rFonts w:hint="eastAsia" w:ascii="仿宋_GB2312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0288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HDNZtIAAAAC&#10;AQAADwAAAAAAAAABACAAAAAiAAAAZHJzL2Rvd25yZXYueG1sUEsBAhQAFAAAAAgAh07iQGcLE9vp&#10;AQAAuA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61594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5pt;height:0pt;width:442.2pt;z-index:251661312;mso-width-relative:page;mso-height-relative:page;" filled="f" stroked="t" coordsize="21600,21600" o:gfxdata="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GNnTfV&#10;AAAABgEAAA8AAAAAAAAAAQAgAAAAIgAAAGRycy9kb3ducmV2LnhtbFBLAQIUABQAAAAIAIdO4kAb&#10;L8rL6gEAALkDAAAOAAAAAAAAAAEAIAAAACQ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抄送"/>
      <w:bookmarkEnd w:id="0"/>
    </w:p>
    <w:sectPr>
      <w:footerReference r:id="rId5" w:type="default"/>
      <w:pgSz w:w="11906" w:h="16838"/>
      <w:pgMar w:top="1984" w:right="1502" w:bottom="1757" w:left="15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29E02A-DF09-4A67-978F-F731F1C58C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539CCF-B768-447A-B957-90F883F867C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3" w:fontKey="{B7500B3E-F265-4351-A08B-285F08C04A4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737EB9E-5A28-43DD-980E-2FBF6F9F99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02D4C3D-2131-4AB9-8E6E-8A0F91AEF9D9}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  <w:embedRegular r:id="rId6" w:fontKey="{385CAE02-F2D8-4435-BF6F-9CC8E44DA7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561F54E7-C54B-4D85-9EE7-EE1EA50EAE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7973C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CB536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gvsLsw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9dXqnUHcPtMdJIedLUYYQlhsmh98tcp11LC/Knn6se/6/t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OC+wu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CB536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A189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C924C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C924C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F908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jlhNjM1ZDMyZTVhYjM0MTVlYzMzZmU0MzkwNjQifQ=="/>
  </w:docVars>
  <w:rsids>
    <w:rsidRoot w:val="E3FA3F2C"/>
    <w:rsid w:val="00436471"/>
    <w:rsid w:val="00655CCD"/>
    <w:rsid w:val="00667F0D"/>
    <w:rsid w:val="00984899"/>
    <w:rsid w:val="00E56176"/>
    <w:rsid w:val="15CE41E3"/>
    <w:rsid w:val="1666659E"/>
    <w:rsid w:val="17DE613D"/>
    <w:rsid w:val="1FFE223E"/>
    <w:rsid w:val="27EA9A75"/>
    <w:rsid w:val="2FFE65E4"/>
    <w:rsid w:val="31F4C36E"/>
    <w:rsid w:val="396FC0C4"/>
    <w:rsid w:val="3ABEC748"/>
    <w:rsid w:val="3CDD8994"/>
    <w:rsid w:val="3D266BD8"/>
    <w:rsid w:val="3DD4134F"/>
    <w:rsid w:val="3F511C44"/>
    <w:rsid w:val="3FFBB7AC"/>
    <w:rsid w:val="47EFCCDA"/>
    <w:rsid w:val="4C527B79"/>
    <w:rsid w:val="5A7F700F"/>
    <w:rsid w:val="5EF735E2"/>
    <w:rsid w:val="5FDB2BE8"/>
    <w:rsid w:val="5FFB4CA3"/>
    <w:rsid w:val="5FFF6E26"/>
    <w:rsid w:val="67D89D7E"/>
    <w:rsid w:val="67D97D2B"/>
    <w:rsid w:val="6DEFB552"/>
    <w:rsid w:val="6EEB7D84"/>
    <w:rsid w:val="6FB75D03"/>
    <w:rsid w:val="6FDDD3E6"/>
    <w:rsid w:val="6FF1DD41"/>
    <w:rsid w:val="73F7CEE1"/>
    <w:rsid w:val="74F715A6"/>
    <w:rsid w:val="77FED36B"/>
    <w:rsid w:val="79D7706D"/>
    <w:rsid w:val="7A7A385C"/>
    <w:rsid w:val="7BF536C5"/>
    <w:rsid w:val="7BFD2BFE"/>
    <w:rsid w:val="7BFFE549"/>
    <w:rsid w:val="7DF1462C"/>
    <w:rsid w:val="7DFB15B2"/>
    <w:rsid w:val="7DFDC40E"/>
    <w:rsid w:val="7DFF533B"/>
    <w:rsid w:val="7E67B18D"/>
    <w:rsid w:val="7EDEC110"/>
    <w:rsid w:val="7F6DB2DD"/>
    <w:rsid w:val="7F8E40FA"/>
    <w:rsid w:val="7FBF2963"/>
    <w:rsid w:val="7FF8892A"/>
    <w:rsid w:val="7FFA3E09"/>
    <w:rsid w:val="7FFE9B5B"/>
    <w:rsid w:val="88FB95E6"/>
    <w:rsid w:val="9FADEBDA"/>
    <w:rsid w:val="AEFD72D1"/>
    <w:rsid w:val="BBB72AD1"/>
    <w:rsid w:val="BF154D03"/>
    <w:rsid w:val="BF1DD52C"/>
    <w:rsid w:val="C77DFDB7"/>
    <w:rsid w:val="CA8F6F47"/>
    <w:rsid w:val="CFD9D76F"/>
    <w:rsid w:val="CFEB842A"/>
    <w:rsid w:val="D9FFB5A6"/>
    <w:rsid w:val="DB0F1B1F"/>
    <w:rsid w:val="DC7F77F3"/>
    <w:rsid w:val="DD6B5C0D"/>
    <w:rsid w:val="DE73AD55"/>
    <w:rsid w:val="DEEF01B5"/>
    <w:rsid w:val="DFB4786C"/>
    <w:rsid w:val="DFFF5131"/>
    <w:rsid w:val="E3FA3F2C"/>
    <w:rsid w:val="E5EEF181"/>
    <w:rsid w:val="EB9F811E"/>
    <w:rsid w:val="EEFDC208"/>
    <w:rsid w:val="EF7BE266"/>
    <w:rsid w:val="EFFF90AB"/>
    <w:rsid w:val="F33B40E0"/>
    <w:rsid w:val="F3BF305D"/>
    <w:rsid w:val="F3EEBEAE"/>
    <w:rsid w:val="F4EF2EAF"/>
    <w:rsid w:val="F6E7916F"/>
    <w:rsid w:val="F76FA3A3"/>
    <w:rsid w:val="F7A77CC9"/>
    <w:rsid w:val="FBE77AF8"/>
    <w:rsid w:val="FBEE152C"/>
    <w:rsid w:val="FBF7EDDA"/>
    <w:rsid w:val="FD2EA56E"/>
    <w:rsid w:val="FDF9E685"/>
    <w:rsid w:val="FDFCECC6"/>
    <w:rsid w:val="FDFF4A7D"/>
    <w:rsid w:val="FE9F8A6E"/>
    <w:rsid w:val="FF3FBDAB"/>
    <w:rsid w:val="FF4ED358"/>
    <w:rsid w:val="FFD0B8B0"/>
    <w:rsid w:val="FFE8005C"/>
    <w:rsid w:val="FFFCA6EA"/>
    <w:rsid w:val="FFFFA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/>
      <w:sz w:val="32"/>
    </w:r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</w:rPr>
  </w:style>
  <w:style w:type="paragraph" w:styleId="4">
    <w:name w:val="Body Text Indent"/>
    <w:basedOn w:val="1"/>
    <w:qFormat/>
    <w:uiPriority w:val="0"/>
    <w:pPr>
      <w:ind w:firstLine="645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2925</Words>
  <Characters>3067</Characters>
  <Lines>33</Lines>
  <Paragraphs>9</Paragraphs>
  <TotalTime>1.33333333333333</TotalTime>
  <ScaleCrop>false</ScaleCrop>
  <LinksUpToDate>false</LinksUpToDate>
  <CharactersWithSpaces>4068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2022-10-17T10:28:00Z</dcterms:created>
  <dc:creator>uos</dc:creator>
  <cp:lastModifiedBy>如成</cp:lastModifiedBy>
  <cp:lastPrinted>2024-10-23T01:28:39Z</cp:lastPrinted>
  <dcterms:modified xsi:type="dcterms:W3CDTF">2024-11-05T02:24:05Z</dcterms:modified>
  <dc:title>合肥市科学技术协会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4F6BD56ADF1446A48BB8B516A0E0B925_13</vt:lpwstr>
  </property>
</Properties>
</file>