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       )幼儿园202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年秋季学期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贫困幼儿资助公示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根据《合肥市学前教育市级资助实施细则》，经家长自主申请、幼儿园初评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季学期贫困幼儿资助情况公示如下：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174"/>
        <w:gridCol w:w="217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公示期为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日-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公示5个工作日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），公示期内如对公示内容有异议，可以向园长室、区教体局进行投诉，已经查实，将取消资助资格，并依法追责。</w:t>
      </w: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园长室电话：</w:t>
      </w: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区教体局电话：65699998;65699999。</w:t>
      </w: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****幼儿园</w:t>
      </w: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984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2I4OWM4Y2JkN2U3ZDE0Yjk0OTQ3Zjc4MjUxZDYifQ=="/>
  </w:docVars>
  <w:rsids>
    <w:rsidRoot w:val="3CBB2417"/>
    <w:rsid w:val="00A85D26"/>
    <w:rsid w:val="00D23B5D"/>
    <w:rsid w:val="18752341"/>
    <w:rsid w:val="295146AB"/>
    <w:rsid w:val="37471477"/>
    <w:rsid w:val="3CBB2417"/>
    <w:rsid w:val="422624CB"/>
    <w:rsid w:val="43E60C5A"/>
    <w:rsid w:val="4F6D7B61"/>
    <w:rsid w:val="578F0496"/>
    <w:rsid w:val="5CE8279D"/>
    <w:rsid w:val="633D63BA"/>
    <w:rsid w:val="63C43C72"/>
    <w:rsid w:val="6C9360FF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215</Characters>
  <Lines>1</Lines>
  <Paragraphs>1</Paragraphs>
  <TotalTime>16</TotalTime>
  <ScaleCrop>false</ScaleCrop>
  <LinksUpToDate>false</LinksUpToDate>
  <CharactersWithSpaces>234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2022-03-18T02:01:00Z</dcterms:created>
  <dc:creator>吴启恩</dc:creator>
  <cp:lastModifiedBy>Z</cp:lastModifiedBy>
  <dcterms:modified xsi:type="dcterms:W3CDTF">2023-09-18T09:14:36Z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89692B20B90F49F3AC1915FCCD370D25</vt:lpwstr>
  </property>
</Properties>
</file>