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580" w:lineRule="exact"/>
        <w:rPr>
          <w:rFonts w:hint="default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580" w:lineRule="exact"/>
        <w:jc w:val="center"/>
        <w:rPr>
          <w:rFonts w:hint="default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庐阳区人民政府关于2021年实施18项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580" w:lineRule="exact"/>
        <w:jc w:val="center"/>
        <w:rPr>
          <w:rFonts w:hint="default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w:t>民生工程的通知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580" w:lineRule="exact"/>
        <w:rPr>
          <w:rFonts w:hint="default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580" w:lineRule="exact"/>
        <w:jc w:val="both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各乡镇人民政府、街道办事处，庐阳经开区管委会，区政府各部门、直属单位：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58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持续做好民生工程工作，进一步保障和改善民生水平，根据《安徽省人民政府关于2021年实施33项民生工程的通知》（皖政〔2021〕24号）和《合肥市人民政府关于2021年实施31项民生工程的通知》（合政〔2021〕1号）文件要求，结合我区实际，区政府决定2021年实施省定18项民生工程。现通知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58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一、全面落实省级民生工程项目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58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2021年，省政府确定实施33项民生工程。其中，我区实际实施18项。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/>
        <w:jc w:val="left"/>
        <w:textAlignment w:val="baseline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（一）新增实施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58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城市社区卫生机构和村卫生室标准化建设。根据深化医药卫生体制改革重点部署，补齐社区卫生服务机构和村卫生室基础设施修缮、医疗设备更新补充、医疗服务能力培训等标准化建设短板，推动城市和农村医疗卫生网底服务能力进一步提升。（责任单位：区卫健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58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2.城乡适龄妇女“两癌”免费筛查。为贯彻妇女发展纲要，提高妇女“两癌”早诊早治率，对35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eastAsia="仿宋_GB2312"/>
          <w:sz w:val="32"/>
          <w:szCs w:val="32"/>
        </w:rPr>
        <w:t>64岁城镇低保以及农村适龄妇女开展宫颈癌和乳腺癌免费筛查。（责任单位：区妇联）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/>
        <w:jc w:val="left"/>
        <w:textAlignment w:val="baseline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（二）调整实施4项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58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增加幼儿托育内容。与妇幼健康和职业病防治合并为幼儿托育、妇幼健康和职业病防治项目，按照政府引导、部门协同、家庭为主、社会参与的总体思路，坚持普惠优先，采取多种方式鼓励和支持各类社会力量开办普惠托育机构，为家庭提供科学养育指导，并对确有婴幼儿照护困难的家庭提供必要服务。（责任单位：区卫健委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58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2.调整文化惠民工程。文化信息共享工程因建设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任务已完成并已纳入村级综合性文化中心共建共享，农村体育活动因纳入群众体育竞赛统筹实施，两项内容退出民生工程。（责任单位：区文旅局）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58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3.统筹棚户区、城镇老旧小区改造项目。加大统筹力度，将棚户区改造、城镇老旧小区改造合并为棚户区和老旧小区改造。（责任单位：区住建局）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58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4.调整智慧医疗项目。智慧医疗项目中智医助理已实现基层医疗卫生机构全覆盖、智联网医院已常态推进，两项内容退出民生工程，调整后保留实施“安康码”应用内容。（责任单位：区数据资源局）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640"/>
        <w:jc w:val="left"/>
        <w:textAlignment w:val="baseline"/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2"/>
          <w:szCs w:val="32"/>
        </w:rPr>
        <w:t>（三）继续实施12项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58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继续实施学前教育促进、义务教育经费保障、就业创业促进、技能培训提升、城乡居民基本养老保险、出生缺陷防治、城乡居民基本医疗保险、养老服务和智慧养老、困难人员救助暨困难职工帮扶、家庭经济困难学生资助、困难残疾人康复、城乡困难群体法律援助等12个项目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</w:rPr>
        <w:t>（责任单位：区教体局、区人社局、区退役军人事务局、区卫健委、区医保局、区民政局、区总工会、区残联、区司法局）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580" w:lineRule="exact"/>
        <w:ind w:firstLine="640" w:firstLineChars="200"/>
        <w:jc w:val="both"/>
        <w:rPr>
          <w:rFonts w:hint="default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二、相关要求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58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2021年是实施“十四五”规划、开启全面建设社会主义现代化国家新征程的第一年，各责任单位要坚持以人民为中心的发展思想，扎实推进民生工程，努力增进民生福祉，为庐阳区高质量发展提供坚实的群众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58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（一）提升全方位思想认识。</w:t>
      </w:r>
      <w:r>
        <w:rPr>
          <w:rFonts w:hint="eastAsia" w:ascii="仿宋_GB2312" w:eastAsia="仿宋_GB2312"/>
          <w:sz w:val="32"/>
          <w:szCs w:val="32"/>
        </w:rPr>
        <w:t>实施民生工程，让改革发展成果惠及更多群众，是我们党和政府执政为民理念的充分体现，是顺应人民对美好生活向往的有效举措，各责任单位要深化思想认识，提高政治站位，切实将思想和行动统一到区委、区政府决策部署上来，解决好人民最关心、最直接、最现实的利益问题，让人民群众的获得感成色更足、幸福感更可持续、安全感更有保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58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（二）完善全链条责任体系。</w:t>
      </w:r>
      <w:r>
        <w:rPr>
          <w:rFonts w:hint="eastAsia" w:ascii="仿宋_GB2312" w:eastAsia="仿宋_GB2312"/>
          <w:sz w:val="32"/>
          <w:szCs w:val="32"/>
        </w:rPr>
        <w:t>坚持党委领导、政府负责、财政牵头、部门主管、乡镇街道实施，形成上下联动、部门协作的强大合力。细化目标责任，层层落实到人，做到知责于心、担责于身、履责于行，以协同高效机制推动民生工程高质量实施。注重调动社会力量和资本建设民生工程，有序引导群众参与项目实施，发挥群众的主体性、积极性和创造性，满足人民群众多样化多层次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58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（三）实行全过程严格管控。</w:t>
      </w:r>
      <w:r>
        <w:rPr>
          <w:rFonts w:hint="eastAsia" w:ascii="仿宋_GB2312" w:eastAsia="仿宋_GB2312"/>
          <w:sz w:val="32"/>
          <w:szCs w:val="32"/>
        </w:rPr>
        <w:t>着重增强民生工程选择、设计、推进的系统性、协同性，不断提高项目规划、资金保障、运行维护、宣传引导的精准度。坚持挂图作战、按月跟踪进度，实现序时推进；坚持适时通报进展，分析存在问题，开展精准调度；坚持抓住关键节点，综合督查督办，切实跟踪问效；坚持完善体制机制，持续建后管养，发挥长久效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580" w:lineRule="exact"/>
        <w:ind w:firstLine="640" w:firstLineChars="200"/>
        <w:jc w:val="both"/>
        <w:rPr>
          <w:rFonts w:hint="default" w:ascii="仿宋_GB2312" w:eastAsia="仿宋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（四）构建全要素绩效导向。</w:t>
      </w:r>
      <w:r>
        <w:rPr>
          <w:rFonts w:hint="eastAsia" w:ascii="仿宋_GB2312" w:eastAsia="仿宋_GB2312"/>
          <w:sz w:val="32"/>
          <w:szCs w:val="32"/>
        </w:rPr>
        <w:t>着力从项目决策、过程、产出、效益等方面评价实施情况，进一步构建科学合理绩效导向。着力从项目申报、启动、实施、验收等过程监测推进工作，进一步构建高效有序实施行为。着力从宣传发动、工作部署、协调调度、督查督办等环节加强跟踪问效，进一步健全民意调查、落实特邀监督员制度。突出正向激励和刚性约束，发挥目标管理绩效考评“指挥棒”作用，确保民生工程建好用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58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 xml:space="preserve">三、本通知由区财政局负责解释。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beforeLines="0" w:afterLines="0" w:line="580" w:lineRule="exact"/>
        <w:ind w:firstLine="640" w:firstLineChars="200"/>
        <w:rPr>
          <w:rFonts w:hint="default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四、本通知有效期截止到2021年12月31日。</w:t>
      </w:r>
    </w:p>
    <w:sectPr>
      <w:pgSz w:w="11907" w:h="16840"/>
      <w:pgMar w:top="1587" w:right="1587" w:bottom="1587" w:left="1587" w:header="720" w:footer="720" w:gutter="0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NotDisplayPageBoundaries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1"/>
  <w:displayVerticalDrawingGridEvery w:val="1"/>
  <w:doNotUseMarginsForDrawingGridOrigin w:val="1"/>
  <w:drawingGridHorizontalOrigin w:val="1701"/>
  <w:drawingGridVerticalOrigin w:val="1984"/>
  <w:doNotShadeFormData w:val="1"/>
  <w:characterSpacingControl w:val="doNotCompress"/>
  <w:doNotValidateAgainstSchema/>
  <w:doNotDemarcateInvalidXml/>
  <w:footnotePr>
    <w:footnote w:id="0"/>
    <w:footnote w:id="1"/>
  </w:footnotePr>
  <w:compat>
    <w:spaceForUL/>
    <w:doNotLeaveBackslashAlone/>
    <w:ulTrailSpace/>
    <w:doNotExpandShiftReturn/>
    <w:footnoteLayoutLikeWW8/>
    <w:alignTablesRowByRow/>
    <w:forgetLastTabAlignment/>
    <w:adjustLineHeightInTable/>
    <w:layoutRawTableWidth/>
    <w:layoutTableRowsApart/>
    <w:doNotBreakWrappedTables/>
    <w:doNotSnapToGridInCell/>
    <w:selectFldWithFirstOrLastChar/>
    <w:doNotWrapTextWithPunct/>
    <w:doNotUseEastAsianBreakRules/>
    <w:growAutofit/>
    <w:useFELayout/>
    <w:doNotUseIndentAsNumberingTabStop/>
    <w:useAltKinsokuLineBreakRules/>
    <w:splitPgBreakAndParaMark/>
    <w:doNotVertAlignInTxbx/>
    <w:compatSetting w:name="compatibilityMode" w:uri="http://schemas.microsoft.com/office/word" w:val="11"/>
  </w:compat>
  <w:rsids>
    <w:rsidRoot w:val="00172A27"/>
    <w:rsid w:val="0B0009AC"/>
    <w:rsid w:val="0B525782"/>
    <w:rsid w:val="10F63CE0"/>
    <w:rsid w:val="1D2E58C2"/>
    <w:rsid w:val="230477EF"/>
    <w:rsid w:val="2FA90439"/>
    <w:rsid w:val="30E24DED"/>
    <w:rsid w:val="3D1408C1"/>
    <w:rsid w:val="3E3236EC"/>
    <w:rsid w:val="413236F3"/>
    <w:rsid w:val="4258555A"/>
    <w:rsid w:val="44244FBF"/>
    <w:rsid w:val="4A1E53C0"/>
    <w:rsid w:val="4C533B55"/>
    <w:rsid w:val="4D11625B"/>
    <w:rsid w:val="5B5F5B65"/>
    <w:rsid w:val="679D1A82"/>
    <w:rsid w:val="6D5827B1"/>
    <w:rsid w:val="79AB63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iPriority="1" w:semiHidden="0" w:name="heading 1"/>
    <w:lsdException w:uiPriority="9" w:name="heading 2"/>
    <w:lsdException w:qFormat="1" w:uiPriority="9" w:semiHidden="0" w:name="heading 3"/>
    <w:lsdException w:uiPriority="9" w:name="heading 4"/>
    <w:lsdException w:uiPriority="9" w:name="heading 5"/>
    <w:lsdException w:uiPriority="9" w:name="heading 6"/>
    <w:lsdException w:uiPriority="9" w:name="heading 7"/>
    <w:lsdException w:uiPriority="9" w:name="heading 8"/>
    <w:lsdException w:uiPriority="9" w:name="heading 9"/>
    <w:lsdException w:qFormat="1" w:unhideWhenUsed="0" w:uiPriority="99" w:semiHidden="0" w:name="index 1"/>
    <w:lsdException w:qFormat="1" w:unhideWhenUsed="0" w:uiPriority="99" w:semiHidden="0" w:name="index 2"/>
    <w:lsdException w:qFormat="1" w:unhideWhenUsed="0" w:uiPriority="99" w:semiHidden="0" w:name="index 3"/>
    <w:lsdException w:qFormat="1" w:unhideWhenUsed="0" w:uiPriority="99" w:semiHidden="0" w:name="index 4"/>
    <w:lsdException w:qFormat="1" w:unhideWhenUsed="0" w:uiPriority="99" w:semiHidden="0" w:name="index 5"/>
    <w:lsdException w:qFormat="1" w:unhideWhenUsed="0" w:uiPriority="99" w:semiHidden="0" w:name="index 6"/>
    <w:lsdException w:qFormat="1" w:unhideWhenUsed="0" w:uiPriority="99" w:semiHidden="0" w:name="index 7"/>
    <w:lsdException w:qFormat="1" w:unhideWhenUsed="0" w:uiPriority="99" w:semiHidden="0" w:name="index 8"/>
    <w:lsdException w:qFormat="1" w:unhideWhenUsed="0" w:uiPriority="99" w:semiHidden="0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qFormat="1" w:unhideWhenUsed="0" w:uiPriority="99" w:semiHidden="0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qFormat="1" w:unhideWhenUsed="0" w:uiPriority="99" w:semiHidden="0" w:name="index heading"/>
    <w:lsdException w:uiPriority="35" w:name="caption"/>
    <w:lsdException w:qFormat="1" w:unhideWhenUsed="0" w:uiPriority="99" w:semiHidden="0" w:name="table of figures"/>
    <w:lsdException w:qFormat="1" w:unhideWhenUsed="0" w:uiPriority="99" w:semiHidden="0" w:name="envelope address"/>
    <w:lsdException w:qFormat="1" w:unhideWhenUsed="0" w:uiPriority="99" w:semiHidden="0" w:name="envelope return"/>
    <w:lsdException w:qFormat="1" w:unhideWhenUsed="0" w:uiPriority="99" w:semiHidden="0" w:name="footnote reference"/>
    <w:lsdException w:qFormat="1" w:unhideWhenUsed="0" w:uiPriority="99" w:semiHidden="0" w:name="annotation reference"/>
    <w:lsdException w:qFormat="1" w:unhideWhenUsed="0" w:uiPriority="99" w:semiHidden="0" w:name="line number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qFormat="1" w:unhideWhenUsed="0" w:uiPriority="99" w:semiHidden="0" w:name="table of authorities"/>
    <w:lsdException w:qFormat="1" w:unhideWhenUsed="0" w:uiPriority="99" w:semiHidden="0" w:name="macro"/>
    <w:lsdException w:qFormat="1" w:unhideWhenUsed="0" w:uiPriority="99" w:semiHidden="0" w:name="toa heading"/>
    <w:lsdException w:qFormat="1" w:unhideWhenUsed="0" w:uiPriority="99" w:semiHidden="0" w:name="List"/>
    <w:lsdException w:qFormat="1" w:unhideWhenUsed="0" w:uiPriority="99" w:semiHidden="0" w:name="List Bullet"/>
    <w:lsdException w:qFormat="1" w:unhideWhenUsed="0" w:uiPriority="99" w:semiHidden="0" w:name="List Number"/>
    <w:lsdException w:qFormat="1" w:unhideWhenUsed="0" w:uiPriority="99" w:semiHidden="0" w:name="List 2"/>
    <w:lsdException w:qFormat="1" w:unhideWhenUsed="0" w:uiPriority="99" w:semiHidden="0" w:name="List 3"/>
    <w:lsdException w:qFormat="1" w:unhideWhenUsed="0" w:uiPriority="99" w:semiHidden="0" w:name="List 4"/>
    <w:lsdException w:qFormat="1" w:unhideWhenUsed="0" w:uiPriority="99" w:semiHidden="0" w:name="List 5"/>
    <w:lsdException w:qFormat="1" w:unhideWhenUsed="0" w:uiPriority="99" w:semiHidden="0" w:name="List Bullet 2"/>
    <w:lsdException w:qFormat="1" w:unhideWhenUsed="0" w:uiPriority="99" w:semiHidden="0" w:name="List Bullet 3"/>
    <w:lsdException w:qFormat="1" w:unhideWhenUsed="0" w:uiPriority="99" w:semiHidden="0" w:name="List Bullet 4"/>
    <w:lsdException w:qFormat="1" w:unhideWhenUsed="0" w:uiPriority="99" w:semiHidden="0" w:name="List Bullet 5"/>
    <w:lsdException w:qFormat="1" w:unhideWhenUsed="0" w:uiPriority="99" w:semiHidden="0" w:name="List Number 2"/>
    <w:lsdException w:qFormat="1" w:unhideWhenUsed="0" w:uiPriority="99" w:semiHidden="0" w:name="List Number 3"/>
    <w:lsdException w:qFormat="1" w:unhideWhenUsed="0" w:uiPriority="99" w:semiHidden="0" w:name="List Number 4"/>
    <w:lsdException w:qFormat="1" w:unhideWhenUsed="0" w:uiPriority="99" w:semiHidden="0" w:name="List Number 5"/>
    <w:lsdException w:uiPriority="10" w:name="Title"/>
    <w:lsdException w:qFormat="1" w:unhideWhenUsed="0" w:uiPriority="99" w:semiHidden="0" w:name="Closing"/>
    <w:lsdException w:qFormat="1" w:unhideWhenUsed="0" w:uiPriority="99" w:semiHidden="0" w:name="Signature"/>
    <w:lsdException w:qFormat="1" w:uiPriority="1" w:semiHidden="0" w:name="Default Paragraph Font"/>
    <w:lsdException w:qFormat="1" w:uiPriority="1" w:semiHidden="0" w:name="Body Text"/>
    <w:lsdException w:qFormat="1" w:unhideWhenUsed="0" w:uiPriority="99" w:semiHidden="0" w:name="Body Text Indent"/>
    <w:lsdException w:qFormat="1" w:unhideWhenUsed="0" w:uiPriority="99" w:semiHidden="0" w:name="List Continue"/>
    <w:lsdException w:qFormat="1" w:unhideWhenUsed="0" w:uiPriority="99" w:semiHidden="0" w:name="List Continue 2"/>
    <w:lsdException w:qFormat="1" w:unhideWhenUsed="0" w:uiPriority="99" w:semiHidden="0" w:name="List Continue 3"/>
    <w:lsdException w:qFormat="1" w:unhideWhenUsed="0" w:uiPriority="99" w:semiHidden="0" w:name="List Continue 4"/>
    <w:lsdException w:qFormat="1" w:unhideWhenUsed="0" w:uiPriority="99" w:semiHidden="0" w:name="List Continue 5"/>
    <w:lsdException w:qFormat="1" w:unhideWhenUsed="0" w:uiPriority="99" w:semiHidden="0" w:name="Message Header"/>
    <w:lsdException w:uiPriority="11" w:name="Subtitle"/>
    <w:lsdException w:qFormat="1" w:unhideWhenUsed="0" w:uiPriority="99" w:semiHidden="0" w:name="Salutation"/>
    <w:lsdException w:qFormat="1" w:unhideWhenUsed="0" w:uiPriority="99" w:semiHidden="0" w:name="Date"/>
    <w:lsdException w:qFormat="1" w:unhideWhenUsed="0" w:uiPriority="99" w:semiHidden="0" w:name="Body Text First Indent"/>
    <w:lsdException w:qFormat="1" w:unhideWhenUsed="0" w:uiPriority="99" w:semiHidden="0" w:name="Body Text First Indent 2"/>
    <w:lsdException w:qFormat="1" w:unhideWhenUsed="0" w:uiPriority="99" w:semiHidden="0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qFormat="1" w:unhideWhenUsed="0" w:uiPriority="99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uiPriority="22" w:name="Strong"/>
    <w:lsdException w:uiPriority="20" w:name="Emphasis"/>
    <w:lsdException w:qFormat="1" w:unhideWhenUsed="0" w:uiPriority="99" w:semiHidden="0" w:name="Document Map"/>
    <w:lsdException w:qFormat="1" w:unhideWhenUsed="0" w:uiPriority="99" w:semiHidden="0" w:name="Plain Text"/>
    <w:lsdException w:qFormat="1" w:unhideWhenUsed="0" w:uiPriority="99" w:semiHidden="0" w:name="E-mail Signature"/>
    <w:lsdException w:qFormat="1" w:uiPriority="99" w:semiHidden="0" w:name="Normal (Web)"/>
    <w:lsdException w:qFormat="1" w:unhideWhenUsed="0" w:uiPriority="99" w:semiHidden="0" w:name="HTML Acronym"/>
    <w:lsdException w:qFormat="1" w:unhideWhenUsed="0" w:uiPriority="99" w:semiHidden="0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qFormat="1" w:unhideWhenUsed="0" w:uiPriority="99" w:semiHidden="0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nhideWhenUsed="0" w:uiPriority="99" w:semiHidden="0" w:name="Normal Table"/>
    <w:lsdException w:qFormat="1" w:unhideWhenUsed="0" w:uiPriority="99" w:semiHidden="0" w:name="annotation subject"/>
    <w:lsdException w:qFormat="1" w:unhideWhenUsed="0" w:uiPriority="99" w:semiHidden="0" w:name="Table Simple 1"/>
    <w:lsdException w:qFormat="1" w:unhideWhenUsed="0" w:uiPriority="99" w:semiHidden="0" w:name="Table Simple 2"/>
    <w:lsdException w:qFormat="1" w:unhideWhenUsed="0" w:uiPriority="99" w:semiHidden="0" w:name="Table Simple 3"/>
    <w:lsdException w:qFormat="1" w:unhideWhenUsed="0" w:uiPriority="99" w:semiHidden="0" w:name="Table Classic 1"/>
    <w:lsdException w:qFormat="1" w:unhideWhenUsed="0" w:uiPriority="99" w:semiHidden="0" w:name="Table Classic 2"/>
    <w:lsdException w:qFormat="1" w:unhideWhenUsed="0" w:uiPriority="99" w:semiHidden="0" w:name="Table Classic 3"/>
    <w:lsdException w:qFormat="1" w:unhideWhenUsed="0" w:uiPriority="99" w:semiHidden="0" w:name="Table Classic 4"/>
    <w:lsdException w:qFormat="1" w:unhideWhenUsed="0" w:uiPriority="99" w:semiHidden="0" w:name="Table Colorful 1"/>
    <w:lsdException w:qFormat="1" w:unhideWhenUsed="0" w:uiPriority="99" w:semiHidden="0" w:name="Table Colorful 2"/>
    <w:lsdException w:qFormat="1" w:unhideWhenUsed="0" w:uiPriority="99" w:semiHidden="0" w:name="Table Colorful 3"/>
    <w:lsdException w:qFormat="1" w:unhideWhenUsed="0" w:uiPriority="99" w:semiHidden="0" w:name="Table Columns 1"/>
    <w:lsdException w:qFormat="1" w:unhideWhenUsed="0" w:uiPriority="99" w:semiHidden="0" w:name="Table Columns 2"/>
    <w:lsdException w:qFormat="1" w:unhideWhenUsed="0" w:uiPriority="99" w:semiHidden="0" w:name="Table Columns 3"/>
    <w:lsdException w:qFormat="1" w:unhideWhenUsed="0" w:uiPriority="99" w:semiHidden="0" w:name="Table Columns 4"/>
    <w:lsdException w:qFormat="1" w:unhideWhenUsed="0" w:uiPriority="99" w:semiHidden="0" w:name="Table Columns 5"/>
    <w:lsdException w:qFormat="1" w:unhideWhenUsed="0" w:uiPriority="99" w:semiHidden="0" w:name="Table Grid 1"/>
    <w:lsdException w:qFormat="1" w:unhideWhenUsed="0" w:uiPriority="99" w:semiHidden="0" w:name="Table Grid 2"/>
    <w:lsdException w:qFormat="1" w:unhideWhenUsed="0" w:uiPriority="99" w:semiHidden="0" w:name="Table Grid 3"/>
    <w:lsdException w:qFormat="1" w:unhideWhenUsed="0" w:uiPriority="99" w:semiHidden="0" w:name="Table Grid 4"/>
    <w:lsdException w:qFormat="1" w:unhideWhenUsed="0" w:uiPriority="99" w:semiHidden="0" w:name="Table Grid 5"/>
    <w:lsdException w:qFormat="1" w:unhideWhenUsed="0" w:uiPriority="99" w:semiHidden="0" w:name="Table Grid 6"/>
    <w:lsdException w:qFormat="1" w:unhideWhenUsed="0" w:uiPriority="99" w:semiHidden="0" w:name="Table Grid 7"/>
    <w:lsdException w:qFormat="1" w:unhideWhenUsed="0" w:uiPriority="99" w:semiHidden="0" w:name="Table Grid 8"/>
    <w:lsdException w:qFormat="1" w:unhideWhenUsed="0" w:uiPriority="99" w:semiHidden="0" w:name="Table List 1"/>
    <w:lsdException w:qFormat="1" w:unhideWhenUsed="0" w:uiPriority="99" w:semiHidden="0" w:name="Table List 2"/>
    <w:lsdException w:qFormat="1" w:unhideWhenUsed="0" w:uiPriority="99" w:semiHidden="0" w:name="Table List 3"/>
    <w:lsdException w:qFormat="1" w:unhideWhenUsed="0" w:uiPriority="99" w:semiHidden="0" w:name="Table List 4"/>
    <w:lsdException w:qFormat="1" w:unhideWhenUsed="0" w:uiPriority="99" w:semiHidden="0" w:name="Table List 5"/>
    <w:lsdException w:qFormat="1" w:unhideWhenUsed="0" w:uiPriority="99" w:semiHidden="0" w:name="Table List 6"/>
    <w:lsdException w:qFormat="1" w:unhideWhenUsed="0" w:uiPriority="99" w:semiHidden="0" w:name="Table List 7"/>
    <w:lsdException w:qFormat="1" w:unhideWhenUsed="0" w:uiPriority="99" w:semiHidden="0" w:name="Table List 8"/>
    <w:lsdException w:qFormat="1" w:unhideWhenUsed="0" w:uiPriority="99" w:semiHidden="0" w:name="Table 3D effects 1"/>
    <w:lsdException w:qFormat="1" w:unhideWhenUsed="0" w:uiPriority="99" w:semiHidden="0" w:name="Table 3D effects 2"/>
    <w:lsdException w:qFormat="1" w:unhideWhenUsed="0" w:uiPriority="99" w:semiHidden="0" w:name="Table 3D effects 3"/>
    <w:lsdException w:qFormat="1" w:unhideWhenUsed="0" w:uiPriority="99" w:semiHidden="0" w:name="Table Contemporary"/>
    <w:lsdException w:qFormat="1" w:unhideWhenUsed="0" w:uiPriority="99" w:semiHidden="0" w:name="Table Elegant"/>
    <w:lsdException w:qFormat="1" w:unhideWhenUsed="0" w:uiPriority="99" w:semiHidden="0" w:name="Table Professional"/>
    <w:lsdException w:qFormat="1" w:unhideWhenUsed="0" w:uiPriority="99" w:semiHidden="0" w:name="Table Subtle 1"/>
    <w:lsdException w:qFormat="1" w:unhideWhenUsed="0" w:uiPriority="99" w:semiHidden="0" w:name="Table Subtle 2"/>
    <w:lsdException w:qFormat="1" w:unhideWhenUsed="0" w:uiPriority="99" w:semiHidden="0" w:name="Table Web 1"/>
    <w:lsdException w:qFormat="1" w:unhideWhenUsed="0" w:uiPriority="99" w:semiHidden="0" w:name="Table Web 2"/>
    <w:lsdException w:qFormat="1" w:unhideWhenUsed="0" w:uiPriority="99" w:semiHidden="0" w:name="Table Web 3"/>
    <w:lsdException w:qFormat="1" w:uiPriority="99" w:semiHidden="0" w:name="Balloon Text"/>
    <w:lsdException w:uiPriority="59" w:name="Table Grid"/>
    <w:lsdException w:qFormat="1"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eastAsia"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4"/>
    <w:unhideWhenUsed/>
    <w:qFormat/>
    <w:uiPriority w:val="1"/>
    <w:pPr>
      <w:spacing w:beforeLines="0" w:afterLines="0"/>
      <w:outlineLvl w:val="0"/>
    </w:pPr>
    <w:rPr>
      <w:rFonts w:hint="eastAsia" w:ascii="方正小标宋简体" w:eastAsia="方正小标宋简体" w:cs="方正小标宋简体"/>
      <w:sz w:val="44"/>
      <w:szCs w:val="44"/>
    </w:rPr>
  </w:style>
  <w:style w:type="paragraph" w:styleId="4">
    <w:name w:val="heading 3"/>
    <w:basedOn w:val="1"/>
    <w:next w:val="1"/>
    <w:link w:val="15"/>
    <w:unhideWhenUsed/>
    <w:qFormat/>
    <w:uiPriority w:val="9"/>
    <w:pPr>
      <w:spacing w:before="100" w:beforeLines="0" w:beforeAutospacing="1" w:after="100" w:afterLines="0" w:afterAutospacing="1"/>
      <w:outlineLvl w:val="2"/>
    </w:pPr>
    <w:rPr>
      <w:rFonts w:hint="eastAsia" w:ascii="宋体" w:hAnsi="宋体"/>
      <w:b/>
      <w:sz w:val="27"/>
      <w:szCs w:val="27"/>
    </w:rPr>
  </w:style>
  <w:style w:type="character" w:default="1" w:styleId="11">
    <w:name w:val="Default Paragraph Font"/>
    <w:unhideWhenUsed/>
    <w:qFormat/>
    <w:uiPriority w:val="1"/>
    <w:rPr>
      <w:rFonts w:hint="default"/>
      <w:sz w:val="24"/>
      <w:szCs w:val="24"/>
    </w:rPr>
  </w:style>
  <w:style w:type="table" w:default="1" w:styleId="10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rPr>
      <w:sz w:val="24"/>
    </w:rPr>
  </w:style>
  <w:style w:type="paragraph" w:styleId="5">
    <w:name w:val="Body Text"/>
    <w:basedOn w:val="1"/>
    <w:link w:val="17"/>
    <w:unhideWhenUsed/>
    <w:qFormat/>
    <w:uiPriority w:val="1"/>
    <w:pPr>
      <w:spacing w:beforeLines="0" w:afterLines="0"/>
      <w:ind w:left="111"/>
    </w:pPr>
    <w:rPr>
      <w:rFonts w:hint="eastAsia" w:ascii="仿宋_GB2312" w:eastAsia="仿宋_GB2312" w:cs="仿宋_GB2312"/>
      <w:sz w:val="32"/>
      <w:szCs w:val="32"/>
    </w:rPr>
  </w:style>
  <w:style w:type="paragraph" w:styleId="6">
    <w:name w:val="Balloon Text"/>
    <w:basedOn w:val="1"/>
    <w:link w:val="25"/>
    <w:unhideWhenUsed/>
    <w:qFormat/>
    <w:uiPriority w:val="99"/>
    <w:pPr>
      <w:spacing w:beforeLines="0" w:afterLines="0"/>
    </w:pPr>
    <w:rPr>
      <w:rFonts w:hint="eastAsia"/>
      <w:sz w:val="18"/>
      <w:szCs w:val="18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spacing w:beforeLines="0" w:afterLines="0"/>
    </w:pPr>
    <w:rPr>
      <w:rFonts w:hint="eastAsia"/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beforeLines="0" w:afterLines="0"/>
      <w:jc w:val="center"/>
    </w:pPr>
    <w:rPr>
      <w:rFonts w:hint="eastAsia"/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Lines="0" w:beforeAutospacing="1" w:after="100" w:afterLines="0" w:afterAutospacing="1"/>
    </w:pPr>
    <w:rPr>
      <w:rFonts w:hint="eastAsia"/>
      <w:sz w:val="24"/>
      <w:szCs w:val="24"/>
    </w:rPr>
  </w:style>
  <w:style w:type="paragraph" w:styleId="12">
    <w:name w:val="List Paragraph"/>
    <w:basedOn w:val="1"/>
    <w:unhideWhenUsed/>
    <w:qFormat/>
    <w:uiPriority w:val="1"/>
    <w:pPr>
      <w:spacing w:beforeLines="0" w:afterLines="0"/>
    </w:pPr>
    <w:rPr>
      <w:rFonts w:hint="eastAsia"/>
      <w:sz w:val="24"/>
      <w:szCs w:val="24"/>
    </w:rPr>
  </w:style>
  <w:style w:type="paragraph" w:customStyle="1" w:styleId="13">
    <w:name w:val="Table Paragraph"/>
    <w:basedOn w:val="1"/>
    <w:unhideWhenUsed/>
    <w:qFormat/>
    <w:uiPriority w:val="1"/>
    <w:pPr>
      <w:spacing w:beforeLines="0" w:afterLines="0"/>
    </w:pPr>
    <w:rPr>
      <w:rFonts w:hint="eastAsia"/>
      <w:sz w:val="24"/>
      <w:szCs w:val="24"/>
    </w:rPr>
  </w:style>
  <w:style w:type="character" w:customStyle="1" w:styleId="14">
    <w:name w:val="标题 1 Char"/>
    <w:basedOn w:val="11"/>
    <w:link w:val="3"/>
    <w:unhideWhenUsed/>
    <w:qFormat/>
    <w:locked/>
    <w:uiPriority w:val="9"/>
    <w:rPr>
      <w:rFonts w:hint="default" w:cs="Times New Roman"/>
      <w:b/>
      <w:kern w:val="44"/>
      <w:sz w:val="44"/>
      <w:szCs w:val="44"/>
    </w:rPr>
  </w:style>
  <w:style w:type="character" w:customStyle="1" w:styleId="15">
    <w:name w:val="标题 3 Char"/>
    <w:basedOn w:val="11"/>
    <w:link w:val="4"/>
    <w:unhideWhenUsed/>
    <w:qFormat/>
    <w:locked/>
    <w:uiPriority w:val="9"/>
    <w:rPr>
      <w:rFonts w:hint="default" w:cs="Times New Roman"/>
      <w:b/>
      <w:sz w:val="32"/>
      <w:szCs w:val="32"/>
    </w:rPr>
  </w:style>
  <w:style w:type="character" w:customStyle="1" w:styleId="16">
    <w:name w:val="页脚 Char"/>
    <w:basedOn w:val="11"/>
    <w:link w:val="7"/>
    <w:unhideWhenUsed/>
    <w:qFormat/>
    <w:locked/>
    <w:uiPriority w:val="99"/>
    <w:rPr>
      <w:rFonts w:hint="default" w:cs="Times New Roman"/>
      <w:sz w:val="18"/>
      <w:szCs w:val="18"/>
    </w:rPr>
  </w:style>
  <w:style w:type="character" w:customStyle="1" w:styleId="17">
    <w:name w:val="正文文本 Char"/>
    <w:basedOn w:val="11"/>
    <w:link w:val="5"/>
    <w:unhideWhenUsed/>
    <w:qFormat/>
    <w:locked/>
    <w:uiPriority w:val="99"/>
    <w:rPr>
      <w:rFonts w:hint="default" w:cs="Times New Roman"/>
      <w:sz w:val="24"/>
      <w:szCs w:val="24"/>
    </w:rPr>
  </w:style>
  <w:style w:type="character" w:customStyle="1" w:styleId="18">
    <w:name w:val="页眉 Char"/>
    <w:basedOn w:val="11"/>
    <w:link w:val="8"/>
    <w:unhideWhenUsed/>
    <w:qFormat/>
    <w:locked/>
    <w:uiPriority w:val="99"/>
    <w:rPr>
      <w:rFonts w:hint="default" w:cs="Times New Roman"/>
      <w:sz w:val="18"/>
      <w:szCs w:val="18"/>
    </w:rPr>
  </w:style>
  <w:style w:type="character" w:customStyle="1" w:styleId="19">
    <w:name w:val="正文文本 Char1"/>
    <w:basedOn w:val="11"/>
    <w:unhideWhenUsed/>
    <w:qFormat/>
    <w:uiPriority w:val="99"/>
    <w:rPr>
      <w:rFonts w:hint="default" w:cs="Times New Roman"/>
      <w:sz w:val="24"/>
      <w:szCs w:val="24"/>
    </w:rPr>
  </w:style>
  <w:style w:type="character" w:customStyle="1" w:styleId="20">
    <w:name w:val="正文文本 Char11"/>
    <w:basedOn w:val="11"/>
    <w:unhideWhenUsed/>
    <w:qFormat/>
    <w:uiPriority w:val="99"/>
    <w:rPr>
      <w:rFonts w:hint="default" w:cs="Times New Roman"/>
      <w:sz w:val="24"/>
      <w:szCs w:val="24"/>
    </w:rPr>
  </w:style>
  <w:style w:type="character" w:customStyle="1" w:styleId="21">
    <w:name w:val="页脚 Char1"/>
    <w:basedOn w:val="11"/>
    <w:unhideWhenUsed/>
    <w:qFormat/>
    <w:uiPriority w:val="99"/>
    <w:rPr>
      <w:rFonts w:hint="default" w:cs="Times New Roman"/>
      <w:sz w:val="18"/>
      <w:szCs w:val="18"/>
    </w:rPr>
  </w:style>
  <w:style w:type="character" w:customStyle="1" w:styleId="22">
    <w:name w:val="页脚 Char11"/>
    <w:basedOn w:val="11"/>
    <w:unhideWhenUsed/>
    <w:qFormat/>
    <w:uiPriority w:val="99"/>
    <w:rPr>
      <w:rFonts w:hint="default" w:cs="Times New Roman"/>
      <w:sz w:val="18"/>
      <w:szCs w:val="18"/>
    </w:rPr>
  </w:style>
  <w:style w:type="character" w:customStyle="1" w:styleId="23">
    <w:name w:val="页眉 Char1"/>
    <w:basedOn w:val="11"/>
    <w:unhideWhenUsed/>
    <w:qFormat/>
    <w:uiPriority w:val="99"/>
    <w:rPr>
      <w:rFonts w:hint="default" w:cs="Times New Roman"/>
      <w:sz w:val="18"/>
      <w:szCs w:val="18"/>
    </w:rPr>
  </w:style>
  <w:style w:type="character" w:customStyle="1" w:styleId="24">
    <w:name w:val="页眉 Char11"/>
    <w:basedOn w:val="11"/>
    <w:unhideWhenUsed/>
    <w:qFormat/>
    <w:uiPriority w:val="99"/>
    <w:rPr>
      <w:rFonts w:hint="default" w:cs="Times New Roman"/>
      <w:sz w:val="18"/>
      <w:szCs w:val="18"/>
    </w:rPr>
  </w:style>
  <w:style w:type="character" w:customStyle="1" w:styleId="25">
    <w:name w:val="批注框文本 Char"/>
    <w:basedOn w:val="11"/>
    <w:link w:val="6"/>
    <w:unhideWhenUsed/>
    <w:qFormat/>
    <w:locked/>
    <w:uiPriority w:val="99"/>
    <w:rPr>
      <w:rFonts w:hint="default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28</TotalTime>
  <ScaleCrop>false</ScaleCrop>
  <LinksUpToDate>false</LinksUpToDate>
  <Application>WPS Office_11.1.0.10495_F1E327BC-269C-435d-A152-05C5408002CA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2021-06-03T02:23:00Z</dcterms:created>
  <dc:creator>Administrator</dc:creator>
  <cp:lastModifiedBy>市井里的小民</cp:lastModifiedBy>
  <cp:lastPrinted>2021-06-03T07:18:00Z</cp:lastPrinted>
  <dcterms:modified xsi:type="dcterms:W3CDTF">2021-06-04T15:13:19Z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7747C5BE09034D7EBA8DE48325D8B2F7</vt:lpwstr>
  </property>
</Properties>
</file>