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ind w:left="231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  <w:spacing w:val="-19"/>
        </w:rPr>
        <w:t>1</w:t>
      </w:r>
    </w:p>
    <w:p>
      <w:pPr>
        <w:pStyle w:val="3"/>
        <w:spacing w:before="9"/>
        <w:rPr>
          <w:rFonts w:ascii="黑体"/>
          <w:sz w:val="43"/>
        </w:rPr>
      </w:pPr>
      <w:r>
        <w:br w:type="column"/>
      </w:r>
    </w:p>
    <w:p>
      <w:pPr>
        <w:pStyle w:val="2"/>
        <w:spacing w:line="280" w:lineRule="auto"/>
        <w:ind w:left="2692" w:right="1305" w:hanging="273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782955</wp:posOffset>
                </wp:positionV>
                <wp:extent cx="5926455" cy="372681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6455" cy="372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199" w:type="dxa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082"/>
                              <w:gridCol w:w="6117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2" w:hRule="atLeast"/>
                              </w:trPr>
                              <w:tc>
                                <w:tcPr>
                                  <w:tcW w:w="3082" w:type="dxa"/>
                                </w:tcPr>
                                <w:p>
                                  <w:pPr>
                                    <w:pStyle w:val="6"/>
                                    <w:spacing w:before="157"/>
                                    <w:ind w:left="459" w:right="448"/>
                                    <w:jc w:val="center"/>
                                    <w:rPr>
                                      <w:rFonts w:hint="eastAsia" w:ascii="黑体" w:eastAsia="黑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32"/>
                                    </w:rPr>
                                    <w:t>时间</w:t>
                                  </w:r>
                                </w:p>
                              </w:tc>
                              <w:tc>
                                <w:tcPr>
                                  <w:tcW w:w="6117" w:type="dxa"/>
                                </w:tcPr>
                                <w:p>
                                  <w:pPr>
                                    <w:pStyle w:val="6"/>
                                    <w:spacing w:before="157"/>
                                    <w:ind w:left="2341" w:right="2334"/>
                                    <w:jc w:val="center"/>
                                    <w:rPr>
                                      <w:rFonts w:hint="eastAsia" w:ascii="黑体" w:eastAsia="黑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32"/>
                                    </w:rPr>
                                    <w:t>主要工作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19" w:hRule="atLeast"/>
                              </w:trPr>
                              <w:tc>
                                <w:tcPr>
                                  <w:tcW w:w="3082" w:type="dxa"/>
                                </w:tcPr>
                                <w:p>
                                  <w:pPr>
                                    <w:pStyle w:val="6"/>
                                    <w:spacing w:before="155"/>
                                    <w:ind w:left="459" w:right="453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sz w:val="32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sz w:val="3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117" w:type="dxa"/>
                                </w:tcPr>
                                <w:p>
                                  <w:pPr>
                                    <w:pStyle w:val="6"/>
                                    <w:spacing w:before="155"/>
                                    <w:ind w:left="10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公布试题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19" w:hRule="atLeast"/>
                              </w:trPr>
                              <w:tc>
                                <w:tcPr>
                                  <w:tcW w:w="3082" w:type="dxa"/>
                                </w:tcPr>
                                <w:p>
                                  <w:pPr>
                                    <w:pStyle w:val="6"/>
                                    <w:spacing w:before="155"/>
                                    <w:ind w:left="459" w:right="450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sz w:val="32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sz w:val="32"/>
                                    </w:rPr>
                                    <w:t>日前</w:t>
                                  </w:r>
                                </w:p>
                              </w:tc>
                              <w:tc>
                                <w:tcPr>
                                  <w:tcW w:w="6117" w:type="dxa"/>
                                </w:tcPr>
                                <w:p>
                                  <w:pPr>
                                    <w:pStyle w:val="6"/>
                                    <w:spacing w:before="155"/>
                                    <w:ind w:left="10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考试编排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19" w:hRule="atLeast"/>
                              </w:trPr>
                              <w:tc>
                                <w:tcPr>
                                  <w:tcW w:w="3082" w:type="dxa"/>
                                </w:tcPr>
                                <w:p>
                                  <w:pPr>
                                    <w:pStyle w:val="6"/>
                                    <w:spacing w:before="155"/>
                                    <w:ind w:left="459" w:right="453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sz w:val="32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sz w:val="3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117" w:type="dxa"/>
                                </w:tcPr>
                                <w:p>
                                  <w:pPr>
                                    <w:pStyle w:val="6"/>
                                    <w:spacing w:before="155"/>
                                    <w:ind w:left="10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上报考务工作手册至市教育考试院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19" w:hRule="atLeast"/>
                              </w:trPr>
                              <w:tc>
                                <w:tcPr>
                                  <w:tcW w:w="3082" w:type="dxa"/>
                                </w:tcPr>
                                <w:p>
                                  <w:pPr>
                                    <w:pStyle w:val="6"/>
                                    <w:spacing w:before="155"/>
                                    <w:ind w:left="459" w:right="453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sz w:val="32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sz w:val="3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117" w:type="dxa"/>
                                </w:tcPr>
                                <w:p>
                                  <w:pPr>
                                    <w:pStyle w:val="6"/>
                                    <w:spacing w:before="155"/>
                                    <w:ind w:left="10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考评教师集中培训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1" w:hRule="atLeast"/>
                              </w:trPr>
                              <w:tc>
                                <w:tcPr>
                                  <w:tcW w:w="3082" w:type="dxa"/>
                                </w:tcPr>
                                <w:p>
                                  <w:pPr>
                                    <w:pStyle w:val="6"/>
                                    <w:spacing w:before="157"/>
                                    <w:ind w:left="459" w:right="453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sz w:val="32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 xml:space="preserve">15-17 </w:t>
                                  </w:r>
                                  <w:r>
                                    <w:rPr>
                                      <w:sz w:val="3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117" w:type="dxa"/>
                                </w:tcPr>
                                <w:p>
                                  <w:pPr>
                                    <w:pStyle w:val="6"/>
                                    <w:spacing w:before="157"/>
                                    <w:ind w:left="10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生物实验操作考试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19" w:hRule="atLeast"/>
                              </w:trPr>
                              <w:tc>
                                <w:tcPr>
                                  <w:tcW w:w="3082" w:type="dxa"/>
                                </w:tcPr>
                                <w:p>
                                  <w:pPr>
                                    <w:pStyle w:val="6"/>
                                    <w:spacing w:before="155"/>
                                    <w:ind w:left="459" w:right="450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sz w:val="32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 xml:space="preserve">23 </w:t>
                                  </w:r>
                                  <w:r>
                                    <w:rPr>
                                      <w:sz w:val="3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117" w:type="dxa"/>
                                </w:tcPr>
                                <w:p>
                                  <w:pPr>
                                    <w:pStyle w:val="6"/>
                                    <w:spacing w:before="155"/>
                                    <w:ind w:left="10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上报生物实验操作考试成绩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9pt;margin-top:61.65pt;height:293.45pt;width:466.65pt;mso-position-horizontal-relative:page;z-index:251659264;mso-width-relative:page;mso-height-relative:page;" filled="f" stroked="f" coordsize="21600,21600" o:gfxdata="UEsDBAoAAAAAAIdO4kAAAAAAAAAAAAAAAAAEAAAAZHJzL1BLAwQUAAAACACHTuJAJTXrANoAAAAM&#10;AQAADwAAAGRycy9kb3ducmV2LnhtbE2PzU7DMBCE70i8g7VI3KjtFFoIcSqE4FQJkYYDRyfeJlbj&#10;dYjdH96+7gluM5rR7LfF6uQGdsApWE8K5EwAQ2q9sdQp+Krf7x6BhajJ6METKvjFAKvy+qrQufFH&#10;qvCwiR1LIxRyraCPccw5D22PToeZH5FStvWT0zHZqeNm0sc07gaeCbHgTltKF3o94muP7W6zdwpe&#10;vql6sz8fzWe1rWxdPwlaL3ZK3d5I8Qws4in+leGCn9ChTEyN35MJbEj+Xib0mEQ2nwO7NMTyQQJr&#10;FCylyICXBf//RHkGUEsDBBQAAAAIAIdO4kBDzTfMoQEAACUDAAAOAAAAZHJzL2Uyb0RvYy54bWyt&#10;UsFuGyEQvVfqPyDuNbZbu/HK60hVlChSlFRK+wGYBS8SMAiId/0D6R/0lEvu/S5/RwfsdZr0VvUy&#10;O8zMPt57w/K8t4ZsZYgaXE0nozEl0glotNvU9Pu3yw9nlMTEXcMNOFnTnYz0fPX+3bLzlZxCC6aR&#10;gSCIi1Xna9qm5CvGomil5XEEXjpsKgiWJzyGDWsC7xDdGjYdj+esg9D4AELGiNWLQ5OuCr5SUqQ7&#10;paJMxNQUuaUSQ4nrHNlqyatN4L7V4kiD/wMLy7XDS09QFzxx8hD0X1BWiwARVBoJsAyU0kIWDahm&#10;Mn6j5r7lXhYtaE70J5vi/4MVt9uvgeimpgtKHLe4ov3PH/unX/vnR7LI9nQ+Vjh173Eu9V+gxzUP&#10;9YjFrLpXweYv6iHYR6N3J3Nln4jA4mwxnX+azSgR2Pv4eTo/m8wyDnv53YeYriRYkpOaBtxeMZVv&#10;b2I6jA4j+TYHl9qYskHjXhUQM1dY5n7gmLPUr/ujoDU0O9Rjrh16md/FkIQhWQ/Jgw960yKdorpA&#10;4i4K7+O7ycv+81wufnndq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lNesA2gAAAAwBAAAPAAAA&#10;AAAAAAEAIAAAACIAAABkcnMvZG93bnJldi54bWxQSwECFAAUAAAACACHTuJAQ803zKEBAAAlAwAA&#10;DgAAAAAAAAABACAAAAAp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199" w:type="dxa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082"/>
                        <w:gridCol w:w="6117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2" w:hRule="atLeast"/>
                        </w:trPr>
                        <w:tc>
                          <w:tcPr>
                            <w:tcW w:w="3082" w:type="dxa"/>
                          </w:tcPr>
                          <w:p>
                            <w:pPr>
                              <w:pStyle w:val="6"/>
                              <w:spacing w:before="157"/>
                              <w:ind w:left="459" w:right="448"/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时间</w:t>
                            </w:r>
                          </w:p>
                        </w:tc>
                        <w:tc>
                          <w:tcPr>
                            <w:tcW w:w="6117" w:type="dxa"/>
                          </w:tcPr>
                          <w:p>
                            <w:pPr>
                              <w:pStyle w:val="6"/>
                              <w:spacing w:before="157"/>
                              <w:ind w:left="2341" w:right="2334"/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主要工作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19" w:hRule="atLeast"/>
                        </w:trPr>
                        <w:tc>
                          <w:tcPr>
                            <w:tcW w:w="3082" w:type="dxa"/>
                          </w:tcPr>
                          <w:p>
                            <w:pPr>
                              <w:pStyle w:val="6"/>
                              <w:spacing w:before="155"/>
                              <w:ind w:left="459" w:right="453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 xml:space="preserve">5 </w:t>
                            </w:r>
                            <w:r>
                              <w:rPr>
                                <w:sz w:val="32"/>
                              </w:rPr>
                              <w:t xml:space="preserve">月 </w:t>
                            </w: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 xml:space="preserve">6 </w:t>
                            </w:r>
                            <w:r>
                              <w:rPr>
                                <w:sz w:val="3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117" w:type="dxa"/>
                          </w:tcPr>
                          <w:p>
                            <w:pPr>
                              <w:pStyle w:val="6"/>
                              <w:spacing w:before="155"/>
                              <w:ind w:left="10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公布试题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19" w:hRule="atLeast"/>
                        </w:trPr>
                        <w:tc>
                          <w:tcPr>
                            <w:tcW w:w="3082" w:type="dxa"/>
                          </w:tcPr>
                          <w:p>
                            <w:pPr>
                              <w:pStyle w:val="6"/>
                              <w:spacing w:before="155"/>
                              <w:ind w:left="459" w:right="45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 xml:space="preserve">5 </w:t>
                            </w:r>
                            <w:r>
                              <w:rPr>
                                <w:sz w:val="32"/>
                              </w:rPr>
                              <w:t xml:space="preserve">月 </w:t>
                            </w: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 xml:space="preserve">8 </w:t>
                            </w:r>
                            <w:r>
                              <w:rPr>
                                <w:sz w:val="32"/>
                              </w:rPr>
                              <w:t>日前</w:t>
                            </w:r>
                          </w:p>
                        </w:tc>
                        <w:tc>
                          <w:tcPr>
                            <w:tcW w:w="6117" w:type="dxa"/>
                          </w:tcPr>
                          <w:p>
                            <w:pPr>
                              <w:pStyle w:val="6"/>
                              <w:spacing w:before="155"/>
                              <w:ind w:left="10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考试编排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19" w:hRule="atLeast"/>
                        </w:trPr>
                        <w:tc>
                          <w:tcPr>
                            <w:tcW w:w="3082" w:type="dxa"/>
                          </w:tcPr>
                          <w:p>
                            <w:pPr>
                              <w:pStyle w:val="6"/>
                              <w:spacing w:before="155"/>
                              <w:ind w:left="459" w:right="453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 xml:space="preserve">5 </w:t>
                            </w:r>
                            <w:r>
                              <w:rPr>
                                <w:sz w:val="32"/>
                              </w:rPr>
                              <w:t xml:space="preserve">月 </w:t>
                            </w: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 xml:space="preserve">9 </w:t>
                            </w:r>
                            <w:r>
                              <w:rPr>
                                <w:sz w:val="3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117" w:type="dxa"/>
                          </w:tcPr>
                          <w:p>
                            <w:pPr>
                              <w:pStyle w:val="6"/>
                              <w:spacing w:before="155"/>
                              <w:ind w:left="10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上报考务工作手册至市教育考试院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19" w:hRule="atLeast"/>
                        </w:trPr>
                        <w:tc>
                          <w:tcPr>
                            <w:tcW w:w="3082" w:type="dxa"/>
                          </w:tcPr>
                          <w:p>
                            <w:pPr>
                              <w:pStyle w:val="6"/>
                              <w:spacing w:before="155"/>
                              <w:ind w:left="459" w:right="453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 xml:space="preserve">5 </w:t>
                            </w:r>
                            <w:r>
                              <w:rPr>
                                <w:sz w:val="32"/>
                              </w:rPr>
                              <w:t xml:space="preserve">月 </w:t>
                            </w: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 xml:space="preserve">9 </w:t>
                            </w:r>
                            <w:r>
                              <w:rPr>
                                <w:sz w:val="3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117" w:type="dxa"/>
                          </w:tcPr>
                          <w:p>
                            <w:pPr>
                              <w:pStyle w:val="6"/>
                              <w:spacing w:before="155"/>
                              <w:ind w:left="10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考评教师集中培训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1" w:hRule="atLeast"/>
                        </w:trPr>
                        <w:tc>
                          <w:tcPr>
                            <w:tcW w:w="3082" w:type="dxa"/>
                          </w:tcPr>
                          <w:p>
                            <w:pPr>
                              <w:pStyle w:val="6"/>
                              <w:spacing w:before="157"/>
                              <w:ind w:left="459" w:right="453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 xml:space="preserve">5 </w:t>
                            </w:r>
                            <w:r>
                              <w:rPr>
                                <w:sz w:val="32"/>
                              </w:rPr>
                              <w:t xml:space="preserve">月 </w:t>
                            </w: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 xml:space="preserve">15-17 </w:t>
                            </w:r>
                            <w:r>
                              <w:rPr>
                                <w:sz w:val="3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117" w:type="dxa"/>
                          </w:tcPr>
                          <w:p>
                            <w:pPr>
                              <w:pStyle w:val="6"/>
                              <w:spacing w:before="157"/>
                              <w:ind w:left="10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生物实验操作考试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19" w:hRule="atLeast"/>
                        </w:trPr>
                        <w:tc>
                          <w:tcPr>
                            <w:tcW w:w="3082" w:type="dxa"/>
                          </w:tcPr>
                          <w:p>
                            <w:pPr>
                              <w:pStyle w:val="6"/>
                              <w:spacing w:before="155"/>
                              <w:ind w:left="459" w:right="45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 xml:space="preserve">5 </w:t>
                            </w:r>
                            <w:r>
                              <w:rPr>
                                <w:sz w:val="32"/>
                              </w:rPr>
                              <w:t xml:space="preserve">月 </w:t>
                            </w: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 xml:space="preserve">23 </w:t>
                            </w:r>
                            <w:r>
                              <w:rPr>
                                <w:sz w:val="3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117" w:type="dxa"/>
                          </w:tcPr>
                          <w:p>
                            <w:pPr>
                              <w:pStyle w:val="6"/>
                              <w:spacing w:before="155"/>
                              <w:ind w:left="10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上报生物实验操作考试成绩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t>庐阳</w:t>
      </w:r>
      <w:r>
        <w:rPr>
          <w:spacing w:val="-42"/>
          <w:w w:val="95"/>
        </w:rPr>
        <w:t xml:space="preserve">区 </w:t>
      </w:r>
      <w:r>
        <w:rPr>
          <w:spacing w:val="-5"/>
          <w:w w:val="95"/>
        </w:rPr>
        <w:t>2019</w:t>
      </w:r>
      <w:r>
        <w:rPr>
          <w:spacing w:val="-23"/>
          <w:w w:val="95"/>
        </w:rPr>
        <w:t xml:space="preserve"> 年初中八年级实验操作考试</w:t>
      </w:r>
      <w:r>
        <w:rPr>
          <w:spacing w:val="-13"/>
        </w:rPr>
        <w:t>日程安排</w:t>
      </w:r>
    </w:p>
    <w:p>
      <w:pPr>
        <w:spacing w:after="0" w:line="280" w:lineRule="auto"/>
        <w:sectPr>
          <w:pgSz w:w="11910" w:h="16850"/>
          <w:pgMar w:top="850" w:right="1134" w:bottom="850" w:left="1134" w:header="720" w:footer="720" w:gutter="0"/>
          <w:cols w:equalWidth="0" w:num="2">
            <w:col w:w="1280" w:space="40"/>
            <w:col w:w="8322"/>
          </w:cols>
        </w:sect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0"/>
        </w:rPr>
      </w:pPr>
    </w:p>
    <w:p>
      <w:pPr>
        <w:pStyle w:val="3"/>
        <w:spacing w:before="54"/>
        <w:ind w:left="231"/>
        <w:rPr>
          <w:rFonts w:hint="eastAsia" w:ascii="黑体" w:eastAsia="黑体"/>
        </w:rPr>
      </w:pPr>
      <w:r>
        <w:rPr>
          <w:rFonts w:hint="eastAsia" w:ascii="黑体" w:eastAsia="黑体"/>
        </w:rPr>
        <w:t>附件 2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8"/>
        <w:rPr>
          <w:rFonts w:ascii="黑体"/>
          <w:sz w:val="14"/>
        </w:rPr>
      </w:pPr>
    </w:p>
    <w:p>
      <w:pPr>
        <w:pStyle w:val="2"/>
        <w:spacing w:before="57" w:line="280" w:lineRule="auto"/>
        <w:ind w:right="2112" w:hanging="303"/>
      </w:pPr>
      <w:r>
        <w:rPr>
          <w:spacing w:val="-32"/>
          <w:w w:val="95"/>
        </w:rPr>
        <w:t xml:space="preserve">合肥市市区 </w:t>
      </w:r>
      <w:r>
        <w:rPr>
          <w:spacing w:val="-5"/>
          <w:w w:val="95"/>
        </w:rPr>
        <w:t>2019</w:t>
      </w:r>
      <w:r>
        <w:rPr>
          <w:spacing w:val="-29"/>
          <w:w w:val="95"/>
        </w:rPr>
        <w:t xml:space="preserve"> 年初中八年级</w:t>
      </w:r>
      <w:r>
        <w:rPr>
          <w:spacing w:val="-12"/>
          <w:w w:val="95"/>
        </w:rPr>
        <w:t>生物实验操作考试考生须知</w:t>
      </w:r>
    </w:p>
    <w:p>
      <w:pPr>
        <w:pStyle w:val="3"/>
        <w:spacing w:before="12"/>
        <w:rPr>
          <w:sz w:val="60"/>
        </w:rPr>
      </w:pPr>
    </w:p>
    <w:p>
      <w:pPr>
        <w:pStyle w:val="3"/>
        <w:ind w:left="877"/>
      </w:pPr>
      <w:r>
        <w:t>一、考生凭生物实验操作考试准考证参加考试。</w:t>
      </w:r>
    </w:p>
    <w:p>
      <w:pPr>
        <w:pStyle w:val="3"/>
        <w:spacing w:before="250" w:line="386" w:lineRule="auto"/>
        <w:ind w:left="231" w:right="428" w:firstLine="645"/>
        <w:jc w:val="both"/>
      </w:pPr>
      <w:r>
        <w:rPr>
          <w:spacing w:val="-12"/>
        </w:rPr>
        <w:t>二、考生可携带钢笔、圆珠笔、铅笔、直尺、橡皮等文具进入考场，不允许携带课本、教辅读物及其他与考试无关的物品进</w:t>
      </w:r>
      <w:r>
        <w:t>入考场。</w:t>
      </w:r>
    </w:p>
    <w:p>
      <w:pPr>
        <w:pStyle w:val="3"/>
        <w:ind w:left="877"/>
        <w:jc w:val="both"/>
      </w:pPr>
      <w:r>
        <w:t xml:space="preserve">三、按时到达考场参加考试，迟到 </w:t>
      </w:r>
      <w:r>
        <w:rPr>
          <w:rFonts w:ascii="Times New Roman" w:eastAsia="Times New Roman"/>
        </w:rPr>
        <w:t xml:space="preserve">5 </w:t>
      </w:r>
      <w:r>
        <w:t>分钟者不得进入考场考</w:t>
      </w:r>
    </w:p>
    <w:p>
      <w:pPr>
        <w:pStyle w:val="3"/>
        <w:spacing w:before="4"/>
        <w:rPr>
          <w:sz w:val="15"/>
        </w:rPr>
      </w:pPr>
    </w:p>
    <w:p>
      <w:pPr>
        <w:pStyle w:val="3"/>
        <w:spacing w:before="54"/>
        <w:ind w:left="231"/>
      </w:pPr>
      <w:r>
        <w:t>试。</w:t>
      </w:r>
    </w:p>
    <w:p>
      <w:pPr>
        <w:pStyle w:val="3"/>
        <w:spacing w:before="4"/>
        <w:rPr>
          <w:sz w:val="15"/>
        </w:rPr>
      </w:pPr>
    </w:p>
    <w:p>
      <w:pPr>
        <w:pStyle w:val="3"/>
        <w:numPr>
          <w:ilvl w:val="0"/>
          <w:numId w:val="1"/>
        </w:numPr>
        <w:spacing w:before="54" w:line="386" w:lineRule="auto"/>
        <w:ind w:left="877" w:right="269"/>
        <w:rPr>
          <w:spacing w:val="-18"/>
        </w:rPr>
      </w:pPr>
      <w:r>
        <w:rPr>
          <w:spacing w:val="-18"/>
        </w:rPr>
        <w:t>按时完成实验操作，逾时完成的实验操作部分不予记分。</w:t>
      </w:r>
    </w:p>
    <w:p>
      <w:pPr>
        <w:pStyle w:val="3"/>
        <w:numPr>
          <w:ilvl w:val="0"/>
          <w:numId w:val="0"/>
        </w:numPr>
        <w:spacing w:before="54" w:line="386" w:lineRule="auto"/>
        <w:ind w:right="269" w:rightChars="0" w:firstLine="888" w:firstLineChars="300"/>
      </w:pPr>
      <w:r>
        <w:rPr>
          <w:spacing w:val="-12"/>
        </w:rPr>
        <w:t>五、根据试题要求，认真完成操作。爱护仪器药品，注意防</w:t>
      </w:r>
    </w:p>
    <w:p>
      <w:pPr>
        <w:pStyle w:val="3"/>
        <w:spacing w:before="1"/>
        <w:ind w:left="231"/>
      </w:pPr>
      <w:r>
        <w:t>止污染，防止发生事故。</w:t>
      </w:r>
    </w:p>
    <w:p>
      <w:pPr>
        <w:pStyle w:val="3"/>
        <w:spacing w:before="250" w:line="386" w:lineRule="auto"/>
        <w:ind w:left="877" w:right="1589"/>
      </w:pPr>
      <w:r>
        <w:t>六、考生之间不得擅自调换考试试题或考场座位。七、遵守考场纪律，服从安排。</w:t>
      </w:r>
    </w:p>
    <w:p>
      <w:pPr>
        <w:spacing w:after="0" w:line="386" w:lineRule="auto"/>
        <w:sectPr>
          <w:pgSz w:w="11910" w:h="16850"/>
          <w:pgMar w:top="1600" w:right="1100" w:bottom="1820" w:left="1300" w:header="0" w:footer="1626" w:gutter="0"/>
        </w:sectPr>
      </w:pPr>
    </w:p>
    <w:p>
      <w:pPr>
        <w:pStyle w:val="3"/>
        <w:spacing w:before="11"/>
        <w:rPr>
          <w:sz w:val="20"/>
        </w:rPr>
      </w:pPr>
      <w:bookmarkStart w:id="0" w:name="_GoBack"/>
      <w:bookmarkEnd w:id="0"/>
    </w:p>
    <w:p>
      <w:pPr>
        <w:pStyle w:val="3"/>
        <w:spacing w:before="54"/>
        <w:ind w:left="231"/>
        <w:rPr>
          <w:rFonts w:hint="eastAsia" w:ascii="黑体" w:eastAsia="黑体"/>
        </w:rPr>
      </w:pPr>
      <w:r>
        <w:rPr>
          <w:rFonts w:hint="eastAsia" w:ascii="黑体" w:eastAsia="黑体"/>
        </w:rPr>
        <w:t>附件 3</w:t>
      </w:r>
    </w:p>
    <w:p>
      <w:pPr>
        <w:pStyle w:val="3"/>
        <w:rPr>
          <w:rFonts w:ascii="黑体"/>
          <w:sz w:val="43"/>
        </w:rPr>
      </w:pPr>
    </w:p>
    <w:p>
      <w:pPr>
        <w:spacing w:before="0"/>
        <w:ind w:left="483" w:right="0" w:firstLine="0"/>
        <w:jc w:val="left"/>
        <w:rPr>
          <w:sz w:val="36"/>
        </w:rPr>
      </w:pPr>
      <w:r>
        <w:rPr>
          <w:sz w:val="36"/>
        </w:rPr>
        <w:t>合肥市 2019 年初中八年级生物实验操作考试免考申请表</w:t>
      </w: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1"/>
        </w:rPr>
      </w:pPr>
    </w:p>
    <w:tbl>
      <w:tblPr>
        <w:tblStyle w:val="4"/>
        <w:tblW w:w="9015" w:type="dxa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1200"/>
        <w:gridCol w:w="1681"/>
        <w:gridCol w:w="953"/>
        <w:gridCol w:w="305"/>
        <w:gridCol w:w="1469"/>
        <w:gridCol w:w="1136"/>
        <w:gridCol w:w="750"/>
        <w:gridCol w:w="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2" w:type="dxa"/>
          </w:tcPr>
          <w:p>
            <w:pPr>
              <w:pStyle w:val="6"/>
              <w:spacing w:before="158"/>
              <w:ind w:left="109" w:right="10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准考号</w:t>
            </w:r>
          </w:p>
        </w:tc>
        <w:tc>
          <w:tcPr>
            <w:tcW w:w="5608" w:type="dxa"/>
            <w:gridSpan w:val="5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25" w:type="dxa"/>
            <w:gridSpan w:val="3"/>
            <w:vMerge w:val="restart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8"/>
              <w:rPr>
                <w:sz w:val="25"/>
              </w:rPr>
            </w:pPr>
          </w:p>
          <w:p>
            <w:pPr>
              <w:pStyle w:val="6"/>
              <w:ind w:left="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照</w:t>
            </w: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57"/>
              <w:ind w:left="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2" w:type="dxa"/>
          </w:tcPr>
          <w:p>
            <w:pPr>
              <w:pStyle w:val="6"/>
              <w:spacing w:before="159"/>
              <w:ind w:left="109" w:right="9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2881" w:type="dxa"/>
            <w:gridSpan w:val="2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953" w:type="dxa"/>
          </w:tcPr>
          <w:p>
            <w:pPr>
              <w:pStyle w:val="6"/>
              <w:spacing w:before="159"/>
              <w:ind w:left="23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1774" w:type="dxa"/>
            <w:gridSpan w:val="2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2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atLeast"/>
        </w:trPr>
        <w:tc>
          <w:tcPr>
            <w:tcW w:w="982" w:type="dxa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3"/>
              <w:rPr>
                <w:sz w:val="18"/>
              </w:rPr>
            </w:pPr>
          </w:p>
          <w:p>
            <w:pPr>
              <w:pStyle w:val="6"/>
              <w:ind w:left="109" w:right="9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原因</w:t>
            </w:r>
          </w:p>
        </w:tc>
        <w:tc>
          <w:tcPr>
            <w:tcW w:w="5608" w:type="dxa"/>
            <w:gridSpan w:val="5"/>
          </w:tcPr>
          <w:p>
            <w:pPr>
              <w:pStyle w:val="6"/>
              <w:spacing w:before="170"/>
              <w:ind w:left="22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（附：二级甲等或二级甲等以上医院证明或病历）</w:t>
            </w:r>
          </w:p>
        </w:tc>
        <w:tc>
          <w:tcPr>
            <w:tcW w:w="242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82" w:type="dxa"/>
          </w:tcPr>
          <w:p>
            <w:pPr>
              <w:pStyle w:val="6"/>
              <w:spacing w:before="120" w:line="280" w:lineRule="auto"/>
              <w:ind w:left="251" w:right="23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考生签名</w:t>
            </w:r>
          </w:p>
        </w:tc>
        <w:tc>
          <w:tcPr>
            <w:tcW w:w="120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81" w:type="dxa"/>
          </w:tcPr>
          <w:p>
            <w:pPr>
              <w:pStyle w:val="6"/>
              <w:spacing w:before="120" w:line="280" w:lineRule="auto"/>
              <w:ind w:left="599" w:right="58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家长签名</w:t>
            </w:r>
          </w:p>
        </w:tc>
        <w:tc>
          <w:tcPr>
            <w:tcW w:w="1258" w:type="dxa"/>
            <w:gridSpan w:val="2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469" w:type="dxa"/>
          </w:tcPr>
          <w:p>
            <w:pPr>
              <w:pStyle w:val="6"/>
              <w:tabs>
                <w:tab w:val="left" w:pos="853"/>
              </w:tabs>
              <w:spacing w:before="120" w:line="280" w:lineRule="auto"/>
              <w:ind w:left="373" w:right="36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班主</w:t>
            </w:r>
            <w:r>
              <w:rPr>
                <w:rFonts w:hint="eastAsia" w:ascii="黑体" w:eastAsia="黑体"/>
                <w:spacing w:val="-17"/>
                <w:sz w:val="24"/>
              </w:rPr>
              <w:t>任</w:t>
            </w:r>
            <w:r>
              <w:rPr>
                <w:rFonts w:hint="eastAsia" w:ascii="黑体" w:eastAsia="黑体"/>
                <w:sz w:val="24"/>
              </w:rPr>
              <w:t>签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pacing w:val="-17"/>
                <w:sz w:val="24"/>
              </w:rPr>
              <w:t>名</w:t>
            </w:r>
          </w:p>
        </w:tc>
        <w:tc>
          <w:tcPr>
            <w:tcW w:w="2425" w:type="dxa"/>
            <w:gridSpan w:val="3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</w:trPr>
        <w:tc>
          <w:tcPr>
            <w:tcW w:w="982" w:type="dxa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6"/>
              <w:rPr>
                <w:sz w:val="30"/>
              </w:rPr>
            </w:pPr>
          </w:p>
          <w:p>
            <w:pPr>
              <w:pStyle w:val="6"/>
              <w:spacing w:line="280" w:lineRule="auto"/>
              <w:ind w:left="371" w:right="358"/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学校意见</w:t>
            </w:r>
          </w:p>
        </w:tc>
        <w:tc>
          <w:tcPr>
            <w:tcW w:w="6744" w:type="dxa"/>
            <w:gridSpan w:val="6"/>
            <w:tcBorders>
              <w:right w:val="nil"/>
            </w:tcBorders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8"/>
              <w:rPr>
                <w:sz w:val="25"/>
              </w:rPr>
            </w:pPr>
          </w:p>
          <w:p>
            <w:pPr>
              <w:pStyle w:val="6"/>
              <w:spacing w:line="328" w:lineRule="auto"/>
              <w:ind w:left="6043" w:right="45" w:firstLine="148"/>
              <w:rPr>
                <w:rFonts w:hint="eastAsia" w:ascii="楷体" w:eastAsia="楷体"/>
                <w:sz w:val="25"/>
              </w:rPr>
            </w:pPr>
            <w:r>
              <w:rPr>
                <w:rFonts w:hint="eastAsia" w:ascii="楷体" w:eastAsia="楷体"/>
                <w:sz w:val="25"/>
              </w:rPr>
              <w:t>（盖年</w:t>
            </w:r>
          </w:p>
        </w:tc>
        <w:tc>
          <w:tcPr>
            <w:tcW w:w="750" w:type="dxa"/>
            <w:tcBorders>
              <w:left w:val="nil"/>
              <w:right w:val="nil"/>
            </w:tcBorders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8"/>
              <w:rPr>
                <w:sz w:val="25"/>
              </w:rPr>
            </w:pPr>
          </w:p>
          <w:p>
            <w:pPr>
              <w:pStyle w:val="6"/>
              <w:spacing w:line="328" w:lineRule="auto"/>
              <w:ind w:left="53" w:right="46" w:firstLine="148"/>
              <w:rPr>
                <w:rFonts w:hint="eastAsia" w:ascii="楷体" w:eastAsia="楷体"/>
                <w:sz w:val="25"/>
              </w:rPr>
            </w:pPr>
            <w:r>
              <w:rPr>
                <w:rFonts w:hint="eastAsia" w:ascii="楷体" w:eastAsia="楷体"/>
                <w:sz w:val="25"/>
              </w:rPr>
              <w:t>章） 月</w:t>
            </w:r>
          </w:p>
        </w:tc>
        <w:tc>
          <w:tcPr>
            <w:tcW w:w="539" w:type="dxa"/>
            <w:tcBorders>
              <w:left w:val="nil"/>
            </w:tcBorders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2"/>
              <w:rPr>
                <w:sz w:val="35"/>
              </w:rPr>
            </w:pPr>
          </w:p>
          <w:p>
            <w:pPr>
              <w:pStyle w:val="6"/>
              <w:ind w:left="52"/>
              <w:rPr>
                <w:rFonts w:hint="eastAsia" w:ascii="楷体" w:eastAsia="楷体"/>
                <w:sz w:val="25"/>
              </w:rPr>
            </w:pPr>
            <w:r>
              <w:rPr>
                <w:rFonts w:hint="eastAsia" w:ascii="楷体" w:eastAsia="楷体"/>
                <w:w w:val="99"/>
                <w:sz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0" w:hRule="atLeast"/>
        </w:trPr>
        <w:tc>
          <w:tcPr>
            <w:tcW w:w="982" w:type="dxa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6"/>
              <w:rPr>
                <w:sz w:val="23"/>
              </w:rPr>
            </w:pPr>
          </w:p>
          <w:p>
            <w:pPr>
              <w:pStyle w:val="6"/>
              <w:spacing w:before="1" w:line="280" w:lineRule="auto"/>
              <w:ind w:left="131" w:right="-29" w:hanging="2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pacing w:val="-72"/>
                <w:sz w:val="24"/>
              </w:rPr>
              <w:t>县</w:t>
            </w:r>
            <w:r>
              <w:rPr>
                <w:rFonts w:hint="eastAsia" w:ascii="黑体" w:eastAsia="黑体"/>
                <w:sz w:val="24"/>
              </w:rPr>
              <w:t>（市</w:t>
            </w:r>
            <w:r>
              <w:rPr>
                <w:rFonts w:hint="eastAsia" w:ascii="黑体" w:eastAsia="黑体"/>
                <w:spacing w:val="-14"/>
                <w:sz w:val="24"/>
              </w:rPr>
              <w:t xml:space="preserve">） </w:t>
            </w:r>
            <w:r>
              <w:rPr>
                <w:rFonts w:hint="eastAsia" w:ascii="黑体" w:eastAsia="黑体"/>
                <w:sz w:val="24"/>
              </w:rPr>
              <w:t>区教育主管部门审批意见</w:t>
            </w:r>
          </w:p>
        </w:tc>
        <w:tc>
          <w:tcPr>
            <w:tcW w:w="6744" w:type="dxa"/>
            <w:gridSpan w:val="6"/>
            <w:tcBorders>
              <w:right w:val="nil"/>
            </w:tcBorders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203" w:line="328" w:lineRule="auto"/>
              <w:ind w:left="6043" w:right="45" w:firstLine="148"/>
              <w:rPr>
                <w:rFonts w:hint="eastAsia" w:ascii="楷体" w:eastAsia="楷体"/>
                <w:sz w:val="25"/>
              </w:rPr>
            </w:pPr>
            <w:r>
              <w:rPr>
                <w:rFonts w:hint="eastAsia" w:ascii="楷体" w:eastAsia="楷体"/>
                <w:sz w:val="25"/>
              </w:rPr>
              <w:t>（盖年</w:t>
            </w:r>
          </w:p>
        </w:tc>
        <w:tc>
          <w:tcPr>
            <w:tcW w:w="750" w:type="dxa"/>
            <w:tcBorders>
              <w:left w:val="nil"/>
              <w:right w:val="nil"/>
            </w:tcBorders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203" w:line="328" w:lineRule="auto"/>
              <w:ind w:left="53" w:right="46" w:firstLine="148"/>
              <w:rPr>
                <w:rFonts w:hint="eastAsia" w:ascii="楷体" w:eastAsia="楷体"/>
                <w:sz w:val="25"/>
              </w:rPr>
            </w:pPr>
            <w:r>
              <w:rPr>
                <w:rFonts w:hint="eastAsia" w:ascii="楷体" w:eastAsia="楷体"/>
                <w:sz w:val="25"/>
              </w:rPr>
              <w:t>章） 月</w:t>
            </w:r>
          </w:p>
        </w:tc>
        <w:tc>
          <w:tcPr>
            <w:tcW w:w="539" w:type="dxa"/>
            <w:tcBorders>
              <w:left w:val="nil"/>
            </w:tcBorders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2"/>
              <w:rPr>
                <w:sz w:val="26"/>
              </w:rPr>
            </w:pPr>
          </w:p>
          <w:p>
            <w:pPr>
              <w:pStyle w:val="6"/>
              <w:ind w:left="52"/>
              <w:rPr>
                <w:rFonts w:hint="eastAsia" w:ascii="楷体" w:eastAsia="楷体"/>
                <w:sz w:val="25"/>
              </w:rPr>
            </w:pPr>
            <w:r>
              <w:rPr>
                <w:rFonts w:hint="eastAsia" w:ascii="楷体" w:eastAsia="楷体"/>
                <w:w w:val="99"/>
                <w:sz w:val="25"/>
              </w:rPr>
              <w:t>日</w:t>
            </w:r>
          </w:p>
        </w:tc>
      </w:tr>
    </w:tbl>
    <w:p>
      <w:pPr>
        <w:spacing w:after="0"/>
        <w:rPr>
          <w:rFonts w:hint="eastAsia" w:ascii="楷体" w:eastAsia="楷体"/>
          <w:sz w:val="25"/>
        </w:rPr>
        <w:sectPr>
          <w:pgSz w:w="11910" w:h="16850"/>
          <w:pgMar w:top="1600" w:right="1100" w:bottom="1820" w:left="1300" w:header="0" w:footer="1626" w:gutter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9DD793"/>
    <w:multiLevelType w:val="singleLevel"/>
    <w:tmpl w:val="BC9DD79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641FC"/>
    <w:rsid w:val="4E26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2228" w:right="561" w:hanging="3080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2019-05-06T03:20:00Z</dcterms:created>
  <dc:creator>开心爸1383319530</dc:creator>
  <cp:lastModifiedBy>开心爸1383319530</cp:lastModifiedBy>
  <dcterms:modified xsi:type="dcterms:W3CDTF">2019-05-06T03:20:43Z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