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46" w:rsidRDefault="00621146" w:rsidP="00621146">
      <w:pPr>
        <w:adjustRightInd w:val="0"/>
        <w:snapToGrid w:val="0"/>
        <w:spacing w:line="640" w:lineRule="exact"/>
        <w:ind w:firstLineChars="700" w:firstLine="2240"/>
        <w:rPr>
          <w:rFonts w:eastAsia="仿宋_GB2312" w:hint="eastAsia"/>
          <w:color w:val="000000"/>
          <w:sz w:val="32"/>
          <w:szCs w:val="32"/>
        </w:rPr>
      </w:pPr>
    </w:p>
    <w:p w:rsidR="00621146" w:rsidRDefault="00621146" w:rsidP="00621146">
      <w:pPr>
        <w:adjustRightInd w:val="0"/>
        <w:snapToGrid w:val="0"/>
        <w:spacing w:line="640" w:lineRule="exact"/>
        <w:ind w:firstLineChars="700" w:firstLine="2240"/>
        <w:rPr>
          <w:rFonts w:eastAsia="仿宋_GB2312" w:hint="eastAsia"/>
          <w:color w:val="000000"/>
          <w:sz w:val="32"/>
          <w:szCs w:val="32"/>
        </w:rPr>
      </w:pPr>
    </w:p>
    <w:p w:rsidR="00621146" w:rsidRDefault="00621146" w:rsidP="00621146">
      <w:pPr>
        <w:adjustRightInd w:val="0"/>
        <w:snapToGrid w:val="0"/>
        <w:spacing w:line="640" w:lineRule="exact"/>
        <w:ind w:firstLineChars="700" w:firstLine="2240"/>
        <w:rPr>
          <w:rFonts w:eastAsia="仿宋_GB2312" w:hint="eastAsia"/>
          <w:color w:val="000000"/>
          <w:sz w:val="32"/>
          <w:szCs w:val="32"/>
        </w:rPr>
      </w:pPr>
    </w:p>
    <w:p w:rsidR="00621146" w:rsidRDefault="00621146" w:rsidP="00621146">
      <w:pPr>
        <w:adjustRightInd w:val="0"/>
        <w:snapToGrid w:val="0"/>
        <w:spacing w:line="640" w:lineRule="exact"/>
        <w:ind w:firstLineChars="700" w:firstLine="2240"/>
        <w:rPr>
          <w:rFonts w:eastAsia="仿宋_GB2312" w:hint="eastAsia"/>
          <w:color w:val="000000"/>
          <w:sz w:val="32"/>
          <w:szCs w:val="32"/>
        </w:rPr>
      </w:pPr>
    </w:p>
    <w:p w:rsidR="00621146" w:rsidRDefault="00621146" w:rsidP="00621146">
      <w:pPr>
        <w:adjustRightInd w:val="0"/>
        <w:snapToGrid w:val="0"/>
        <w:spacing w:line="640" w:lineRule="exact"/>
        <w:ind w:firstLineChars="700" w:firstLine="2240"/>
        <w:rPr>
          <w:rFonts w:eastAsia="仿宋_GB2312" w:hint="eastAsia"/>
          <w:color w:val="000000"/>
          <w:sz w:val="32"/>
          <w:szCs w:val="32"/>
        </w:rPr>
      </w:pPr>
    </w:p>
    <w:p w:rsidR="00D70003" w:rsidRDefault="00772646" w:rsidP="00621146">
      <w:pPr>
        <w:adjustRightInd w:val="0"/>
        <w:snapToGrid w:val="0"/>
        <w:spacing w:line="512" w:lineRule="exact"/>
        <w:ind w:firstLineChars="850" w:firstLine="2720"/>
        <w:rPr>
          <w:rFonts w:eastAsia="仿宋_GB2312" w:hint="eastAsia"/>
          <w:color w:val="000000"/>
          <w:sz w:val="32"/>
          <w:szCs w:val="32"/>
        </w:rPr>
      </w:pPr>
      <w:r>
        <w:rPr>
          <w:rFonts w:eastAsia="仿宋_GB2312" w:hint="eastAsia"/>
          <w:color w:val="000000"/>
          <w:sz w:val="32"/>
          <w:szCs w:val="32"/>
        </w:rPr>
        <w:t>庐阳</w:t>
      </w:r>
      <w:r w:rsidR="00B72F59">
        <w:rPr>
          <w:rFonts w:eastAsia="仿宋_GB2312"/>
          <w:color w:val="000000"/>
          <w:sz w:val="32"/>
          <w:szCs w:val="32"/>
        </w:rPr>
        <w:t>编办</w:t>
      </w:r>
      <w:r w:rsidR="00DA06D2" w:rsidRPr="007F1005">
        <w:rPr>
          <w:rFonts w:ascii="仿宋" w:eastAsia="仿宋" w:hAnsi="仿宋" w:cs="仿宋" w:hint="eastAsia"/>
          <w:kern w:val="0"/>
          <w:sz w:val="32"/>
          <w:szCs w:val="32"/>
        </w:rPr>
        <w:t>〔201</w:t>
      </w:r>
      <w:r w:rsidR="00DA06D2">
        <w:rPr>
          <w:rFonts w:ascii="仿宋" w:eastAsia="仿宋" w:hAnsi="仿宋" w:cs="仿宋" w:hint="eastAsia"/>
          <w:kern w:val="0"/>
          <w:sz w:val="32"/>
          <w:szCs w:val="32"/>
        </w:rPr>
        <w:t>9</w:t>
      </w:r>
      <w:r w:rsidR="00DA06D2" w:rsidRPr="007F1005">
        <w:rPr>
          <w:rFonts w:ascii="仿宋" w:eastAsia="仿宋" w:hAnsi="仿宋" w:cs="仿宋" w:hint="eastAsia"/>
          <w:kern w:val="0"/>
          <w:sz w:val="32"/>
          <w:szCs w:val="32"/>
        </w:rPr>
        <w:t>〕</w:t>
      </w:r>
      <w:r w:rsidR="00124E7F" w:rsidRPr="00124E7F">
        <w:rPr>
          <w:noProof/>
        </w:rPr>
        <w:pict>
          <v:line id="直线 465" o:spid="_x0000_s1026" style="position:absolute;left:0;text-align:left;z-index:251655680;mso-position-horizontal-relative:text;mso-position-vertical-relative:text" from="0,-7.8pt" to=".05pt,-7.8pt"/>
        </w:pict>
      </w:r>
      <w:r>
        <w:rPr>
          <w:rFonts w:eastAsia="仿宋_GB2312" w:hint="eastAsia"/>
          <w:color w:val="000000"/>
          <w:sz w:val="32"/>
          <w:szCs w:val="32"/>
        </w:rPr>
        <w:t>1</w:t>
      </w:r>
      <w:r w:rsidR="00B72F59">
        <w:rPr>
          <w:rFonts w:eastAsia="仿宋_GB2312" w:hint="eastAsia"/>
          <w:color w:val="000000"/>
          <w:sz w:val="32"/>
          <w:szCs w:val="32"/>
        </w:rPr>
        <w:t>号</w:t>
      </w:r>
      <w:bookmarkStart w:id="0" w:name="_GoBack"/>
      <w:bookmarkEnd w:id="0"/>
    </w:p>
    <w:p w:rsidR="00621146" w:rsidRPr="00715065" w:rsidRDefault="00621146" w:rsidP="00772646">
      <w:pPr>
        <w:adjustRightInd w:val="0"/>
        <w:snapToGrid w:val="0"/>
        <w:spacing w:line="512" w:lineRule="exact"/>
        <w:ind w:firstLineChars="700" w:firstLine="2240"/>
        <w:rPr>
          <w:rFonts w:eastAsia="仿宋_GB2312"/>
          <w:color w:val="000000"/>
          <w:sz w:val="32"/>
          <w:szCs w:val="32"/>
        </w:rPr>
      </w:pPr>
    </w:p>
    <w:p w:rsidR="007F1005" w:rsidRPr="007F1005" w:rsidRDefault="00D70003" w:rsidP="00C64F03">
      <w:pPr>
        <w:spacing w:line="592" w:lineRule="exact"/>
        <w:jc w:val="center"/>
        <w:rPr>
          <w:rFonts w:ascii="方正小标宋简体" w:eastAsia="方正小标宋简体" w:hAnsi="宋体" w:cs="宋体"/>
          <w:bCs/>
          <w:kern w:val="0"/>
          <w:sz w:val="44"/>
          <w:szCs w:val="44"/>
        </w:rPr>
      </w:pPr>
      <w:r w:rsidRPr="007F1005">
        <w:rPr>
          <w:rFonts w:ascii="方正小标宋简体" w:eastAsia="方正小标宋简体" w:hAnsi="宋体" w:cs="宋体" w:hint="eastAsia"/>
          <w:bCs/>
          <w:kern w:val="0"/>
          <w:sz w:val="44"/>
          <w:szCs w:val="44"/>
        </w:rPr>
        <w:t>关于做好201</w:t>
      </w:r>
      <w:r w:rsidR="0062114B">
        <w:rPr>
          <w:rFonts w:ascii="方正小标宋简体" w:eastAsia="方正小标宋简体" w:hAnsi="宋体" w:cs="宋体" w:hint="eastAsia"/>
          <w:bCs/>
          <w:kern w:val="0"/>
          <w:sz w:val="44"/>
          <w:szCs w:val="44"/>
        </w:rPr>
        <w:t>8</w:t>
      </w:r>
      <w:r w:rsidRPr="007F1005">
        <w:rPr>
          <w:rFonts w:ascii="方正小标宋简体" w:eastAsia="方正小标宋简体" w:hAnsi="宋体" w:cs="宋体" w:hint="eastAsia"/>
          <w:bCs/>
          <w:kern w:val="0"/>
          <w:sz w:val="44"/>
          <w:szCs w:val="44"/>
        </w:rPr>
        <w:t>年度事业单位法人</w:t>
      </w:r>
    </w:p>
    <w:p w:rsidR="00D70003" w:rsidRPr="007F1005" w:rsidRDefault="00D70003" w:rsidP="00EE5F3E">
      <w:pPr>
        <w:spacing w:after="100" w:afterAutospacing="1" w:line="592" w:lineRule="exact"/>
        <w:jc w:val="center"/>
        <w:rPr>
          <w:rFonts w:ascii="方正小标宋简体" w:eastAsia="方正小标宋简体" w:cs="宋体"/>
          <w:bCs/>
          <w:kern w:val="0"/>
          <w:sz w:val="44"/>
          <w:szCs w:val="44"/>
        </w:rPr>
      </w:pPr>
      <w:r w:rsidRPr="007F1005">
        <w:rPr>
          <w:rFonts w:ascii="方正小标宋简体" w:eastAsia="方正小标宋简体" w:hAnsi="宋体" w:cs="宋体" w:hint="eastAsia"/>
          <w:bCs/>
          <w:kern w:val="0"/>
          <w:sz w:val="44"/>
          <w:szCs w:val="44"/>
        </w:rPr>
        <w:t>年度报告</w:t>
      </w:r>
      <w:r w:rsidR="003A2B27" w:rsidRPr="007F1005">
        <w:rPr>
          <w:rFonts w:ascii="方正小标宋简体" w:eastAsia="方正小标宋简体" w:hAnsi="宋体" w:cs="宋体" w:hint="eastAsia"/>
          <w:bCs/>
          <w:kern w:val="0"/>
          <w:sz w:val="44"/>
          <w:szCs w:val="44"/>
        </w:rPr>
        <w:t>公示</w:t>
      </w:r>
      <w:r w:rsidRPr="007F1005">
        <w:rPr>
          <w:rFonts w:ascii="方正小标宋简体" w:eastAsia="方正小标宋简体" w:hAnsi="宋体" w:cs="宋体" w:hint="eastAsia"/>
          <w:bCs/>
          <w:kern w:val="0"/>
          <w:sz w:val="44"/>
          <w:szCs w:val="44"/>
        </w:rPr>
        <w:t>工作的通知</w:t>
      </w:r>
    </w:p>
    <w:p w:rsidR="00D70003" w:rsidRPr="007A6CD1" w:rsidRDefault="00772646" w:rsidP="00EE5F3E">
      <w:pPr>
        <w:widowControl/>
        <w:adjustRightInd w:val="0"/>
        <w:snapToGrid w:val="0"/>
        <w:spacing w:line="592" w:lineRule="exact"/>
        <w:jc w:val="left"/>
        <w:rPr>
          <w:rFonts w:ascii="仿宋" w:eastAsia="仿宋" w:hAnsi="仿宋"/>
          <w:sz w:val="32"/>
          <w:szCs w:val="32"/>
        </w:rPr>
      </w:pPr>
      <w:r>
        <w:rPr>
          <w:rFonts w:ascii="仿宋" w:eastAsia="仿宋" w:hAnsi="仿宋" w:cs="仿宋" w:hint="eastAsia"/>
          <w:kern w:val="0"/>
          <w:sz w:val="32"/>
          <w:szCs w:val="32"/>
        </w:rPr>
        <w:t>区</w:t>
      </w:r>
      <w:r w:rsidR="00D70003" w:rsidRPr="007A6CD1">
        <w:rPr>
          <w:rFonts w:ascii="仿宋" w:eastAsia="仿宋" w:hAnsi="仿宋" w:cs="仿宋" w:hint="eastAsia"/>
          <w:kern w:val="0"/>
          <w:sz w:val="32"/>
          <w:szCs w:val="32"/>
        </w:rPr>
        <w:t>直各部门，各</w:t>
      </w:r>
      <w:r w:rsidR="003A2B27">
        <w:rPr>
          <w:rFonts w:ascii="仿宋" w:eastAsia="仿宋" w:hAnsi="仿宋" w:cs="仿宋" w:hint="eastAsia"/>
          <w:kern w:val="0"/>
          <w:sz w:val="32"/>
          <w:szCs w:val="32"/>
        </w:rPr>
        <w:t>有关单位</w:t>
      </w:r>
      <w:r w:rsidR="00D70003" w:rsidRPr="007A6CD1">
        <w:rPr>
          <w:rFonts w:ascii="仿宋" w:eastAsia="仿宋" w:hAnsi="仿宋" w:cs="仿宋" w:hint="eastAsia"/>
          <w:kern w:val="0"/>
          <w:sz w:val="32"/>
          <w:szCs w:val="32"/>
        </w:rPr>
        <w:t>：</w:t>
      </w:r>
    </w:p>
    <w:p w:rsidR="00D70003" w:rsidRPr="007A6CD1" w:rsidRDefault="007F1005" w:rsidP="00BE128C">
      <w:pPr>
        <w:widowControl/>
        <w:adjustRightInd w:val="0"/>
        <w:spacing w:line="240" w:lineRule="atLeast"/>
        <w:ind w:firstLineChars="200" w:firstLine="640"/>
        <w:rPr>
          <w:rFonts w:ascii="仿宋" w:eastAsia="仿宋" w:hAnsi="仿宋"/>
          <w:kern w:val="0"/>
          <w:sz w:val="32"/>
          <w:szCs w:val="32"/>
        </w:rPr>
      </w:pPr>
      <w:r w:rsidRPr="007F1005">
        <w:rPr>
          <w:rFonts w:ascii="仿宋" w:eastAsia="仿宋" w:hAnsi="仿宋" w:cs="仿宋" w:hint="eastAsia"/>
          <w:kern w:val="0"/>
          <w:sz w:val="32"/>
          <w:szCs w:val="32"/>
        </w:rPr>
        <w:t>根据《事业单位登记管理暂行条例》及其实施细则、《事业单位法人年度报告公示办法（试行）》（中央编办发〔2014〕4号）和《事业单位法人公示信息抽查办法（试行）》（中央编办发〔2015〕131号）</w:t>
      </w:r>
      <w:r w:rsidRPr="007A6CD1">
        <w:rPr>
          <w:rFonts w:ascii="仿宋" w:eastAsia="仿宋" w:hAnsi="仿宋" w:cs="仿宋" w:hint="eastAsia"/>
          <w:kern w:val="0"/>
          <w:sz w:val="32"/>
          <w:szCs w:val="32"/>
        </w:rPr>
        <w:t>有关规定</w:t>
      </w:r>
      <w:r>
        <w:rPr>
          <w:rFonts w:ascii="仿宋" w:eastAsia="仿宋" w:hAnsi="仿宋" w:cs="仿宋" w:hint="eastAsia"/>
          <w:kern w:val="0"/>
          <w:sz w:val="32"/>
          <w:szCs w:val="32"/>
        </w:rPr>
        <w:t>和</w:t>
      </w:r>
      <w:r w:rsidRPr="007F1005">
        <w:rPr>
          <w:rFonts w:ascii="仿宋" w:eastAsia="仿宋" w:hAnsi="仿宋" w:cs="仿宋" w:hint="eastAsia"/>
          <w:kern w:val="0"/>
          <w:sz w:val="32"/>
          <w:szCs w:val="32"/>
        </w:rPr>
        <w:t>要求</w:t>
      </w:r>
      <w:r>
        <w:rPr>
          <w:rFonts w:ascii="仿宋" w:eastAsia="仿宋" w:hAnsi="仿宋" w:cs="仿宋" w:hint="eastAsia"/>
          <w:kern w:val="0"/>
          <w:sz w:val="32"/>
          <w:szCs w:val="32"/>
        </w:rPr>
        <w:t>，为做好201</w:t>
      </w:r>
      <w:r w:rsidR="00296A89">
        <w:rPr>
          <w:rFonts w:ascii="仿宋" w:eastAsia="仿宋" w:hAnsi="仿宋" w:cs="仿宋" w:hint="eastAsia"/>
          <w:kern w:val="0"/>
          <w:sz w:val="32"/>
          <w:szCs w:val="32"/>
        </w:rPr>
        <w:t>8</w:t>
      </w:r>
      <w:r>
        <w:rPr>
          <w:rFonts w:ascii="仿宋" w:eastAsia="仿宋" w:hAnsi="仿宋" w:cs="仿宋" w:hint="eastAsia"/>
          <w:kern w:val="0"/>
          <w:sz w:val="32"/>
          <w:szCs w:val="32"/>
        </w:rPr>
        <w:t>年度事业单位法人年度报告工作，现就有关事项</w:t>
      </w:r>
      <w:r w:rsidR="00D70003" w:rsidRPr="007A6CD1">
        <w:rPr>
          <w:rFonts w:ascii="仿宋" w:eastAsia="仿宋" w:hAnsi="仿宋" w:cs="仿宋" w:hint="eastAsia"/>
          <w:kern w:val="0"/>
          <w:sz w:val="32"/>
          <w:szCs w:val="32"/>
        </w:rPr>
        <w:t>通知如下：</w:t>
      </w:r>
    </w:p>
    <w:p w:rsidR="00D70003" w:rsidRPr="007F1005" w:rsidRDefault="00D70003" w:rsidP="00BE128C">
      <w:pPr>
        <w:widowControl/>
        <w:adjustRightInd w:val="0"/>
        <w:spacing w:line="240" w:lineRule="atLeast"/>
        <w:ind w:firstLineChars="200" w:firstLine="640"/>
        <w:rPr>
          <w:rFonts w:ascii="黑体" w:eastAsia="黑体" w:hAnsi="黑体"/>
          <w:bCs/>
          <w:kern w:val="0"/>
          <w:sz w:val="32"/>
          <w:szCs w:val="32"/>
        </w:rPr>
      </w:pPr>
      <w:r w:rsidRPr="007F1005">
        <w:rPr>
          <w:rFonts w:ascii="黑体" w:eastAsia="黑体" w:hAnsi="黑体" w:cs="黑体" w:hint="eastAsia"/>
          <w:bCs/>
          <w:kern w:val="0"/>
          <w:sz w:val="32"/>
          <w:szCs w:val="32"/>
        </w:rPr>
        <w:t>一、年度报告</w:t>
      </w:r>
      <w:r w:rsidR="007F1005">
        <w:rPr>
          <w:rFonts w:ascii="黑体" w:eastAsia="黑体" w:hAnsi="黑体" w:cs="黑体" w:hint="eastAsia"/>
          <w:bCs/>
          <w:kern w:val="0"/>
          <w:sz w:val="32"/>
          <w:szCs w:val="32"/>
        </w:rPr>
        <w:t>范围和时间</w:t>
      </w:r>
    </w:p>
    <w:p w:rsidR="00D70003" w:rsidRPr="007A6CD1" w:rsidRDefault="007F1005" w:rsidP="00BE128C">
      <w:pPr>
        <w:widowControl/>
        <w:adjustRightInd w:val="0"/>
        <w:spacing w:line="240" w:lineRule="atLeast"/>
        <w:ind w:firstLineChars="200" w:firstLine="640"/>
        <w:rPr>
          <w:rFonts w:ascii="仿宋" w:eastAsia="仿宋" w:hAnsi="仿宋"/>
          <w:kern w:val="0"/>
          <w:sz w:val="32"/>
          <w:szCs w:val="32"/>
        </w:rPr>
      </w:pPr>
      <w:r>
        <w:rPr>
          <w:rFonts w:ascii="仿宋" w:eastAsia="仿宋" w:hAnsi="仿宋" w:cs="仿宋" w:hint="eastAsia"/>
          <w:kern w:val="0"/>
          <w:sz w:val="32"/>
          <w:szCs w:val="32"/>
        </w:rPr>
        <w:t>凡201</w:t>
      </w:r>
      <w:r w:rsidR="00CF0E38">
        <w:rPr>
          <w:rFonts w:ascii="仿宋" w:eastAsia="仿宋" w:hAnsi="仿宋" w:cs="仿宋" w:hint="eastAsia"/>
          <w:kern w:val="0"/>
          <w:sz w:val="32"/>
          <w:szCs w:val="32"/>
        </w:rPr>
        <w:t>8</w:t>
      </w:r>
      <w:r>
        <w:rPr>
          <w:rFonts w:ascii="仿宋" w:eastAsia="仿宋" w:hAnsi="仿宋" w:cs="仿宋" w:hint="eastAsia"/>
          <w:kern w:val="0"/>
          <w:sz w:val="32"/>
          <w:szCs w:val="32"/>
        </w:rPr>
        <w:t>年12月31日前在</w:t>
      </w:r>
      <w:r w:rsidR="00772646">
        <w:rPr>
          <w:rFonts w:ascii="仿宋" w:eastAsia="仿宋" w:hAnsi="仿宋" w:cs="仿宋" w:hint="eastAsia"/>
          <w:kern w:val="0"/>
          <w:sz w:val="32"/>
          <w:szCs w:val="32"/>
        </w:rPr>
        <w:t>区</w:t>
      </w:r>
      <w:r>
        <w:rPr>
          <w:rFonts w:ascii="仿宋" w:eastAsia="仿宋" w:hAnsi="仿宋" w:cs="仿宋" w:hint="eastAsia"/>
          <w:kern w:val="0"/>
          <w:sz w:val="32"/>
          <w:szCs w:val="32"/>
        </w:rPr>
        <w:t>事业单位</w:t>
      </w:r>
      <w:r w:rsidR="00D70003" w:rsidRPr="007A6CD1">
        <w:rPr>
          <w:rFonts w:ascii="仿宋" w:eastAsia="仿宋" w:hAnsi="仿宋" w:cs="仿宋" w:hint="eastAsia"/>
          <w:kern w:val="0"/>
          <w:sz w:val="32"/>
          <w:szCs w:val="32"/>
        </w:rPr>
        <w:t>登记管理局登记</w:t>
      </w:r>
      <w:r>
        <w:rPr>
          <w:rFonts w:ascii="仿宋" w:eastAsia="仿宋" w:hAnsi="仿宋" w:cs="仿宋" w:hint="eastAsia"/>
          <w:kern w:val="0"/>
          <w:sz w:val="32"/>
          <w:szCs w:val="32"/>
        </w:rPr>
        <w:t>的事业单位法人</w:t>
      </w:r>
      <w:r w:rsidR="00D70003" w:rsidRPr="007A6CD1">
        <w:rPr>
          <w:rFonts w:ascii="仿宋" w:eastAsia="仿宋" w:hAnsi="仿宋" w:cs="仿宋" w:hint="eastAsia"/>
          <w:kern w:val="0"/>
          <w:sz w:val="32"/>
          <w:szCs w:val="32"/>
        </w:rPr>
        <w:t>，</w:t>
      </w:r>
      <w:r>
        <w:rPr>
          <w:rFonts w:ascii="仿宋" w:eastAsia="仿宋" w:hAnsi="仿宋" w:cs="仿宋" w:hint="eastAsia"/>
          <w:kern w:val="0"/>
          <w:sz w:val="32"/>
          <w:szCs w:val="32"/>
        </w:rPr>
        <w:t>均需通过事业单位网上登记管理系统</w:t>
      </w:r>
      <w:r w:rsidRPr="007F1005">
        <w:rPr>
          <w:rFonts w:ascii="仿宋" w:eastAsia="仿宋" w:hAnsi="仿宋" w:cs="仿宋" w:hint="eastAsia"/>
          <w:kern w:val="0"/>
          <w:sz w:val="32"/>
          <w:szCs w:val="32"/>
        </w:rPr>
        <w:t>进行201</w:t>
      </w:r>
      <w:r w:rsidR="00CF0E38">
        <w:rPr>
          <w:rFonts w:ascii="仿宋" w:eastAsia="仿宋" w:hAnsi="仿宋" w:cs="仿宋" w:hint="eastAsia"/>
          <w:kern w:val="0"/>
          <w:sz w:val="32"/>
          <w:szCs w:val="32"/>
        </w:rPr>
        <w:t>8</w:t>
      </w:r>
      <w:r w:rsidRPr="007F1005">
        <w:rPr>
          <w:rFonts w:ascii="仿宋" w:eastAsia="仿宋" w:hAnsi="仿宋" w:cs="仿宋" w:hint="eastAsia"/>
          <w:kern w:val="0"/>
          <w:sz w:val="32"/>
          <w:szCs w:val="32"/>
        </w:rPr>
        <w:t>年度报告报送和公示。</w:t>
      </w:r>
      <w:r w:rsidR="00EE27C4" w:rsidRPr="00EE27C4">
        <w:rPr>
          <w:rFonts w:ascii="仿宋" w:eastAsia="仿宋" w:hAnsi="仿宋" w:cs="仿宋" w:hint="eastAsia"/>
          <w:kern w:val="0"/>
          <w:sz w:val="32"/>
          <w:szCs w:val="32"/>
        </w:rPr>
        <w:t>报告公示时间从201</w:t>
      </w:r>
      <w:r w:rsidR="00346422">
        <w:rPr>
          <w:rFonts w:ascii="仿宋" w:eastAsia="仿宋" w:hAnsi="仿宋" w:cs="仿宋" w:hint="eastAsia"/>
          <w:kern w:val="0"/>
          <w:sz w:val="32"/>
          <w:szCs w:val="32"/>
        </w:rPr>
        <w:t>9</w:t>
      </w:r>
      <w:r w:rsidR="00EE27C4" w:rsidRPr="00EE27C4">
        <w:rPr>
          <w:rFonts w:ascii="仿宋" w:eastAsia="仿宋" w:hAnsi="仿宋" w:cs="仿宋" w:hint="eastAsia"/>
          <w:kern w:val="0"/>
          <w:sz w:val="32"/>
          <w:szCs w:val="32"/>
        </w:rPr>
        <w:t>年1月1日开始，到201</w:t>
      </w:r>
      <w:r w:rsidR="00346422">
        <w:rPr>
          <w:rFonts w:ascii="仿宋" w:eastAsia="仿宋" w:hAnsi="仿宋" w:cs="仿宋" w:hint="eastAsia"/>
          <w:kern w:val="0"/>
          <w:sz w:val="32"/>
          <w:szCs w:val="32"/>
        </w:rPr>
        <w:t>9</w:t>
      </w:r>
      <w:r w:rsidR="00EE27C4" w:rsidRPr="00EE27C4">
        <w:rPr>
          <w:rFonts w:ascii="仿宋" w:eastAsia="仿宋" w:hAnsi="仿宋" w:cs="仿宋" w:hint="eastAsia"/>
          <w:kern w:val="0"/>
          <w:sz w:val="32"/>
          <w:szCs w:val="32"/>
        </w:rPr>
        <w:t>年3月31</w:t>
      </w:r>
      <w:r w:rsidR="00EE27C4">
        <w:rPr>
          <w:rFonts w:ascii="仿宋" w:eastAsia="仿宋" w:hAnsi="仿宋" w:cs="仿宋" w:hint="eastAsia"/>
          <w:kern w:val="0"/>
          <w:sz w:val="32"/>
          <w:szCs w:val="32"/>
        </w:rPr>
        <w:t>日结束，逾期系统自动关闭，不再办理。</w:t>
      </w:r>
    </w:p>
    <w:p w:rsidR="00D70003" w:rsidRPr="002D6059" w:rsidRDefault="00D70003" w:rsidP="00BE128C">
      <w:pPr>
        <w:widowControl/>
        <w:adjustRightInd w:val="0"/>
        <w:spacing w:line="240" w:lineRule="atLeast"/>
        <w:ind w:firstLineChars="200" w:firstLine="640"/>
        <w:rPr>
          <w:rFonts w:ascii="黑体" w:eastAsia="黑体" w:hAnsi="黑体"/>
          <w:bCs/>
          <w:kern w:val="0"/>
          <w:sz w:val="32"/>
          <w:szCs w:val="32"/>
        </w:rPr>
      </w:pPr>
      <w:r w:rsidRPr="002D6059">
        <w:rPr>
          <w:rFonts w:ascii="黑体" w:eastAsia="黑体" w:hAnsi="黑体" w:cs="黑体" w:hint="eastAsia"/>
          <w:bCs/>
          <w:kern w:val="0"/>
          <w:sz w:val="32"/>
          <w:szCs w:val="32"/>
        </w:rPr>
        <w:t>二、年度报告报送和公示程序</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lastRenderedPageBreak/>
        <w:t>（一）进入事业单位在线（</w:t>
      </w:r>
      <w:r w:rsidRPr="007A6CD1">
        <w:rPr>
          <w:rFonts w:ascii="仿宋" w:eastAsia="仿宋" w:hAnsi="仿宋" w:cs="仿宋"/>
          <w:kern w:val="0"/>
          <w:sz w:val="32"/>
          <w:szCs w:val="32"/>
        </w:rPr>
        <w:t>http://gjsy.gov.cn</w:t>
      </w:r>
      <w:r w:rsidRPr="007A6CD1">
        <w:rPr>
          <w:rFonts w:ascii="仿宋" w:eastAsia="仿宋" w:hAnsi="仿宋" w:cs="仿宋" w:hint="eastAsia"/>
          <w:kern w:val="0"/>
          <w:sz w:val="32"/>
          <w:szCs w:val="32"/>
        </w:rPr>
        <w:t>）网站，使用二维码图片登录网上登记管理系统，填写《事业单位法人年度报告书》并下载打印，经法定代表人签字、加盖主管部门公章后，报举办单位进行保密审查。</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（二）使用二维码图片登录系统，填写</w:t>
      </w:r>
      <w:r>
        <w:rPr>
          <w:rFonts w:ascii="仿宋" w:eastAsia="仿宋" w:hAnsi="仿宋" w:cs="仿宋" w:hint="eastAsia"/>
          <w:kern w:val="0"/>
          <w:sz w:val="32"/>
          <w:szCs w:val="32"/>
        </w:rPr>
        <w:t>《事业单位法人年度报告书》，并将上一</w:t>
      </w:r>
      <w:r w:rsidRPr="007A6CD1">
        <w:rPr>
          <w:rFonts w:ascii="仿宋" w:eastAsia="仿宋" w:hAnsi="仿宋" w:cs="仿宋" w:hint="eastAsia"/>
          <w:kern w:val="0"/>
          <w:sz w:val="32"/>
          <w:szCs w:val="32"/>
        </w:rPr>
        <w:t>年度</w:t>
      </w:r>
      <w:r>
        <w:rPr>
          <w:rFonts w:ascii="仿宋" w:eastAsia="仿宋" w:hAnsi="仿宋" w:cs="仿宋" w:hint="eastAsia"/>
          <w:kern w:val="0"/>
          <w:sz w:val="32"/>
          <w:szCs w:val="32"/>
        </w:rPr>
        <w:t>末的资产负债表和事业单位法人证书（副本）</w:t>
      </w:r>
      <w:r w:rsidRPr="007A6CD1">
        <w:rPr>
          <w:rFonts w:ascii="仿宋" w:eastAsia="仿宋" w:hAnsi="仿宋" w:cs="仿宋" w:hint="eastAsia"/>
          <w:kern w:val="0"/>
          <w:sz w:val="32"/>
          <w:szCs w:val="32"/>
        </w:rPr>
        <w:t>以及经</w:t>
      </w:r>
      <w:r w:rsidR="00EF1624">
        <w:rPr>
          <w:rFonts w:ascii="仿宋" w:eastAsia="仿宋" w:hAnsi="仿宋" w:cs="仿宋" w:hint="eastAsia"/>
          <w:kern w:val="0"/>
          <w:sz w:val="32"/>
          <w:szCs w:val="32"/>
        </w:rPr>
        <w:t>举办单位（主管部门）</w:t>
      </w:r>
      <w:r w:rsidRPr="007A6CD1">
        <w:rPr>
          <w:rFonts w:ascii="仿宋" w:eastAsia="仿宋" w:hAnsi="仿宋" w:cs="仿宋" w:hint="eastAsia"/>
          <w:kern w:val="0"/>
          <w:sz w:val="32"/>
          <w:szCs w:val="32"/>
        </w:rPr>
        <w:t>审查盖章的《事业单位法人年度报告书》一并扫描（或拍照）上传提交至登记管理机关。</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（三）除涉密单位等特殊情况外，事业单位无需再向登记管理机关报送纸质年度报告。</w:t>
      </w:r>
    </w:p>
    <w:p w:rsidR="00D70003" w:rsidRPr="007A6CD1" w:rsidRDefault="00772646" w:rsidP="00BE128C">
      <w:pPr>
        <w:widowControl/>
        <w:adjustRightInd w:val="0"/>
        <w:spacing w:line="240" w:lineRule="atLeast"/>
        <w:ind w:firstLineChars="200" w:firstLine="640"/>
        <w:rPr>
          <w:rFonts w:ascii="仿宋" w:eastAsia="仿宋" w:hAnsi="仿宋"/>
          <w:kern w:val="0"/>
          <w:sz w:val="32"/>
          <w:szCs w:val="32"/>
        </w:rPr>
      </w:pPr>
      <w:r>
        <w:rPr>
          <w:rFonts w:ascii="仿宋" w:eastAsia="仿宋" w:hAnsi="仿宋" w:cs="仿宋" w:hint="eastAsia"/>
          <w:kern w:val="0"/>
          <w:sz w:val="32"/>
          <w:szCs w:val="32"/>
        </w:rPr>
        <w:t>（四）庐阳区</w:t>
      </w:r>
      <w:r w:rsidR="00D70003" w:rsidRPr="007A6CD1">
        <w:rPr>
          <w:rFonts w:ascii="仿宋" w:eastAsia="仿宋" w:hAnsi="仿宋" w:cs="仿宋" w:hint="eastAsia"/>
          <w:kern w:val="0"/>
          <w:sz w:val="32"/>
          <w:szCs w:val="32"/>
        </w:rPr>
        <w:t>事业单位登记管理局将年度报告在“事业单位在线”（</w:t>
      </w:r>
      <w:r w:rsidR="00D70003" w:rsidRPr="007A6CD1">
        <w:rPr>
          <w:rFonts w:ascii="仿宋" w:eastAsia="仿宋" w:hAnsi="仿宋" w:cs="仿宋"/>
          <w:kern w:val="0"/>
          <w:sz w:val="32"/>
          <w:szCs w:val="32"/>
        </w:rPr>
        <w:t>http://gjsy.gov.cn</w:t>
      </w:r>
      <w:r w:rsidR="00D70003" w:rsidRPr="007A6CD1">
        <w:rPr>
          <w:rFonts w:ascii="仿宋" w:eastAsia="仿宋" w:hAnsi="仿宋" w:cs="仿宋" w:hint="eastAsia"/>
          <w:kern w:val="0"/>
          <w:sz w:val="32"/>
          <w:szCs w:val="32"/>
        </w:rPr>
        <w:t>）进行公示。</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（五）已提交的年度报告在公示前，事业单位如需修改，可联系登记管理机关退回，并在</w:t>
      </w:r>
      <w:r w:rsidRPr="007A6CD1">
        <w:rPr>
          <w:rFonts w:ascii="仿宋" w:eastAsia="仿宋" w:hAnsi="仿宋" w:cs="仿宋"/>
          <w:kern w:val="0"/>
          <w:sz w:val="32"/>
          <w:szCs w:val="32"/>
        </w:rPr>
        <w:t>3</w:t>
      </w:r>
      <w:r w:rsidRPr="007A6CD1">
        <w:rPr>
          <w:rFonts w:ascii="仿宋" w:eastAsia="仿宋" w:hAnsi="仿宋" w:cs="仿宋" w:hint="eastAsia"/>
          <w:kern w:val="0"/>
          <w:sz w:val="32"/>
          <w:szCs w:val="32"/>
        </w:rPr>
        <w:t>月</w:t>
      </w:r>
      <w:r w:rsidRPr="007A6CD1">
        <w:rPr>
          <w:rFonts w:ascii="仿宋" w:eastAsia="仿宋" w:hAnsi="仿宋" w:cs="仿宋"/>
          <w:kern w:val="0"/>
          <w:sz w:val="32"/>
          <w:szCs w:val="32"/>
        </w:rPr>
        <w:t>31</w:t>
      </w:r>
      <w:r w:rsidRPr="007A6CD1">
        <w:rPr>
          <w:rFonts w:ascii="仿宋" w:eastAsia="仿宋" w:hAnsi="仿宋" w:cs="仿宋" w:hint="eastAsia"/>
          <w:kern w:val="0"/>
          <w:sz w:val="32"/>
          <w:szCs w:val="32"/>
        </w:rPr>
        <w:t>日前再次完成提交，超过</w:t>
      </w:r>
      <w:r w:rsidRPr="007A6CD1">
        <w:rPr>
          <w:rFonts w:ascii="仿宋" w:eastAsia="仿宋" w:hAnsi="仿宋" w:cs="仿宋"/>
          <w:kern w:val="0"/>
          <w:sz w:val="32"/>
          <w:szCs w:val="32"/>
        </w:rPr>
        <w:t>3</w:t>
      </w:r>
      <w:r w:rsidRPr="007A6CD1">
        <w:rPr>
          <w:rFonts w:ascii="仿宋" w:eastAsia="仿宋" w:hAnsi="仿宋" w:cs="仿宋" w:hint="eastAsia"/>
          <w:kern w:val="0"/>
          <w:sz w:val="32"/>
          <w:szCs w:val="32"/>
        </w:rPr>
        <w:t>月</w:t>
      </w:r>
      <w:r w:rsidRPr="007A6CD1">
        <w:rPr>
          <w:rFonts w:ascii="仿宋" w:eastAsia="仿宋" w:hAnsi="仿宋" w:cs="仿宋"/>
          <w:kern w:val="0"/>
          <w:sz w:val="32"/>
          <w:szCs w:val="32"/>
        </w:rPr>
        <w:t>31</w:t>
      </w:r>
      <w:r w:rsidRPr="007A6CD1">
        <w:rPr>
          <w:rFonts w:ascii="仿宋" w:eastAsia="仿宋" w:hAnsi="仿宋" w:cs="仿宋" w:hint="eastAsia"/>
          <w:kern w:val="0"/>
          <w:sz w:val="32"/>
          <w:szCs w:val="32"/>
        </w:rPr>
        <w:t>日后将无法退回修改。</w:t>
      </w:r>
    </w:p>
    <w:p w:rsidR="00AA4792" w:rsidRDefault="00D70003" w:rsidP="00BE128C">
      <w:pPr>
        <w:widowControl/>
        <w:adjustRightInd w:val="0"/>
        <w:spacing w:line="240" w:lineRule="atLeast"/>
        <w:ind w:firstLineChars="200" w:firstLine="640"/>
        <w:rPr>
          <w:rFonts w:ascii="仿宋" w:eastAsia="仿宋" w:hAnsi="仿宋" w:cs="仿宋" w:hint="eastAsia"/>
          <w:kern w:val="0"/>
          <w:sz w:val="32"/>
          <w:szCs w:val="32"/>
        </w:rPr>
      </w:pPr>
      <w:r w:rsidRPr="007A6CD1">
        <w:rPr>
          <w:rFonts w:ascii="仿宋" w:eastAsia="仿宋" w:hAnsi="仿宋" w:cs="仿宋" w:hint="eastAsia"/>
          <w:kern w:val="0"/>
          <w:sz w:val="32"/>
          <w:szCs w:val="32"/>
        </w:rPr>
        <w:t>（六）涉密事业单位仍采取书面形式提交年度报告书及其他材料（一式二份），并按保密规定进行报送。</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涉密的事业单位登录系统后，《事业单位法人年度报告书》不填写实际性内容，下载后再填写具体内容，无须通过网上提交。</w:t>
      </w:r>
    </w:p>
    <w:p w:rsidR="00D70003" w:rsidRPr="002D6059" w:rsidRDefault="005810C1" w:rsidP="00BE128C">
      <w:pPr>
        <w:widowControl/>
        <w:adjustRightInd w:val="0"/>
        <w:spacing w:line="240" w:lineRule="atLeast"/>
        <w:ind w:firstLineChars="200" w:firstLine="640"/>
        <w:rPr>
          <w:rFonts w:ascii="黑体" w:eastAsia="黑体" w:hAnsi="黑体" w:cs="黑体"/>
          <w:bCs/>
          <w:kern w:val="0"/>
          <w:sz w:val="32"/>
          <w:szCs w:val="32"/>
        </w:rPr>
      </w:pPr>
      <w:r w:rsidRPr="002D6059">
        <w:rPr>
          <w:rFonts w:ascii="黑体" w:eastAsia="黑体" w:hAnsi="黑体" w:cs="黑体" w:hint="eastAsia"/>
          <w:bCs/>
          <w:kern w:val="0"/>
          <w:sz w:val="32"/>
          <w:szCs w:val="32"/>
        </w:rPr>
        <w:t>三</w:t>
      </w:r>
      <w:r w:rsidR="00D70003" w:rsidRPr="002D6059">
        <w:rPr>
          <w:rFonts w:ascii="黑体" w:eastAsia="黑体" w:hAnsi="黑体" w:cs="黑体" w:hint="eastAsia"/>
          <w:bCs/>
          <w:kern w:val="0"/>
          <w:sz w:val="32"/>
          <w:szCs w:val="32"/>
        </w:rPr>
        <w:t>、年度报告网上应提交材料</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kern w:val="0"/>
          <w:sz w:val="32"/>
          <w:szCs w:val="32"/>
        </w:rPr>
        <w:t>1</w:t>
      </w:r>
      <w:r w:rsidRPr="007A6CD1">
        <w:rPr>
          <w:rFonts w:ascii="仿宋" w:eastAsia="仿宋" w:hAnsi="仿宋" w:cs="仿宋" w:hint="eastAsia"/>
          <w:kern w:val="0"/>
          <w:sz w:val="32"/>
          <w:szCs w:val="32"/>
        </w:rPr>
        <w:t>、《事业单位法人年度报告书》；</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kern w:val="0"/>
          <w:sz w:val="32"/>
          <w:szCs w:val="32"/>
        </w:rPr>
        <w:lastRenderedPageBreak/>
        <w:t>2</w:t>
      </w:r>
      <w:r w:rsidRPr="007A6CD1">
        <w:rPr>
          <w:rFonts w:ascii="仿宋" w:eastAsia="仿宋" w:hAnsi="仿宋" w:cs="仿宋" w:hint="eastAsia"/>
          <w:kern w:val="0"/>
          <w:sz w:val="32"/>
          <w:szCs w:val="32"/>
        </w:rPr>
        <w:t>、</w:t>
      </w:r>
      <w:r w:rsidRPr="007A6CD1">
        <w:rPr>
          <w:rFonts w:ascii="仿宋" w:eastAsia="仿宋" w:hAnsi="仿宋" w:cs="仿宋"/>
          <w:kern w:val="0"/>
          <w:sz w:val="32"/>
          <w:szCs w:val="32"/>
        </w:rPr>
        <w:t xml:space="preserve"> 201</w:t>
      </w:r>
      <w:r w:rsidR="00346422">
        <w:rPr>
          <w:rFonts w:ascii="仿宋" w:eastAsia="仿宋" w:hAnsi="仿宋" w:cs="仿宋" w:hint="eastAsia"/>
          <w:kern w:val="0"/>
          <w:sz w:val="32"/>
          <w:szCs w:val="32"/>
        </w:rPr>
        <w:t>8</w:t>
      </w:r>
      <w:r w:rsidRPr="007A6CD1">
        <w:rPr>
          <w:rFonts w:ascii="仿宋" w:eastAsia="仿宋" w:hAnsi="仿宋" w:cs="仿宋" w:hint="eastAsia"/>
          <w:kern w:val="0"/>
          <w:sz w:val="32"/>
          <w:szCs w:val="32"/>
        </w:rPr>
        <w:t>年度末的资产负债表（需加盖主管部门公章）；</w:t>
      </w:r>
    </w:p>
    <w:p w:rsidR="00D70003"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kern w:val="0"/>
          <w:sz w:val="32"/>
          <w:szCs w:val="32"/>
        </w:rPr>
        <w:t>3</w:t>
      </w:r>
      <w:r w:rsidRPr="007A6CD1">
        <w:rPr>
          <w:rFonts w:ascii="仿宋" w:eastAsia="仿宋" w:hAnsi="仿宋" w:cs="仿宋" w:hint="eastAsia"/>
          <w:kern w:val="0"/>
          <w:sz w:val="32"/>
          <w:szCs w:val="32"/>
        </w:rPr>
        <w:t>、</w:t>
      </w:r>
      <w:r>
        <w:rPr>
          <w:rFonts w:ascii="仿宋" w:eastAsia="仿宋" w:hAnsi="仿宋" w:cs="仿宋" w:hint="eastAsia"/>
          <w:kern w:val="0"/>
          <w:sz w:val="32"/>
          <w:szCs w:val="32"/>
        </w:rPr>
        <w:t>事业单位法人证书（副本）；</w:t>
      </w:r>
    </w:p>
    <w:p w:rsidR="00D70003" w:rsidRDefault="00D70003" w:rsidP="00BE128C">
      <w:pPr>
        <w:widowControl/>
        <w:adjustRightInd w:val="0"/>
        <w:spacing w:line="240" w:lineRule="atLeast"/>
        <w:ind w:firstLineChars="200" w:firstLine="640"/>
        <w:rPr>
          <w:rFonts w:ascii="仿宋" w:eastAsia="仿宋" w:hAnsi="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、有关资质认可或者执业许可证明文件（业务范围不涉及资质认可事项或者执业许可事项的除外）；</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B629AF">
        <w:rPr>
          <w:rFonts w:ascii="仿宋" w:eastAsia="仿宋" w:hAnsi="仿宋" w:cs="仿宋"/>
          <w:kern w:val="0"/>
          <w:sz w:val="32"/>
          <w:szCs w:val="32"/>
        </w:rPr>
        <w:t>5</w:t>
      </w:r>
      <w:r w:rsidRPr="00B629AF">
        <w:rPr>
          <w:rFonts w:ascii="仿宋" w:eastAsia="仿宋" w:hAnsi="仿宋" w:cs="仿宋" w:hint="eastAsia"/>
          <w:kern w:val="0"/>
          <w:sz w:val="32"/>
          <w:szCs w:val="32"/>
        </w:rPr>
        <w:t>、《事业单位法人年度报告书》原件扫描（或拍照）上传至“登记管理机关要求提交的其他相关文件”栏。</w:t>
      </w:r>
    </w:p>
    <w:p w:rsidR="00D70003" w:rsidRPr="002D6059" w:rsidRDefault="005810C1" w:rsidP="00BE128C">
      <w:pPr>
        <w:widowControl/>
        <w:adjustRightInd w:val="0"/>
        <w:spacing w:line="240" w:lineRule="atLeast"/>
        <w:ind w:firstLineChars="200" w:firstLine="640"/>
        <w:rPr>
          <w:rFonts w:ascii="黑体" w:eastAsia="黑体" w:hAnsi="黑体" w:cs="黑体"/>
          <w:bCs/>
          <w:kern w:val="0"/>
          <w:sz w:val="32"/>
          <w:szCs w:val="32"/>
        </w:rPr>
      </w:pPr>
      <w:r w:rsidRPr="002D6059">
        <w:rPr>
          <w:rFonts w:ascii="黑体" w:eastAsia="黑体" w:hAnsi="黑体" w:cs="黑体" w:hint="eastAsia"/>
          <w:bCs/>
          <w:kern w:val="0"/>
          <w:sz w:val="32"/>
          <w:szCs w:val="32"/>
        </w:rPr>
        <w:t>四</w:t>
      </w:r>
      <w:r w:rsidR="00D70003" w:rsidRPr="002D6059">
        <w:rPr>
          <w:rFonts w:ascii="黑体" w:eastAsia="黑体" w:hAnsi="黑体" w:cs="黑体" w:hint="eastAsia"/>
          <w:bCs/>
          <w:kern w:val="0"/>
          <w:sz w:val="32"/>
          <w:szCs w:val="32"/>
        </w:rPr>
        <w:t>、年度报告的审核和处理</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（一）年度报告期间，登记管理机关通过事业单位网上登记管理系统对事业单位法人提交的年度报告进行形式审查，并做好年度报告公示的服务指导工作。</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（二）对提交材料齐全的年度报告，登记管理机关审查后直接在网上进行公示，事业单位可自行登录“事业单位在线”网站进行查询。</w:t>
      </w:r>
    </w:p>
    <w:p w:rsidR="00ED7B15" w:rsidRDefault="00D70003" w:rsidP="00ED7B15">
      <w:pPr>
        <w:widowControl/>
        <w:adjustRightInd w:val="0"/>
        <w:spacing w:line="240" w:lineRule="atLeast"/>
        <w:ind w:firstLineChars="200" w:firstLine="640"/>
        <w:rPr>
          <w:rFonts w:ascii="仿宋" w:eastAsia="仿宋" w:hAnsi="仿宋" w:hint="eastAsia"/>
          <w:kern w:val="0"/>
          <w:sz w:val="32"/>
          <w:szCs w:val="32"/>
        </w:rPr>
      </w:pPr>
      <w:r w:rsidRPr="007A6CD1">
        <w:rPr>
          <w:rFonts w:ascii="仿宋" w:eastAsia="仿宋" w:hAnsi="仿宋" w:cs="仿宋" w:hint="eastAsia"/>
          <w:kern w:val="0"/>
          <w:sz w:val="32"/>
          <w:szCs w:val="32"/>
        </w:rPr>
        <w:t>（三）对提交材料不齐全的年度报告，登记管理机关进行退回操作，事业单位收到回复信息后重新补充完善，并在</w:t>
      </w:r>
      <w:r w:rsidRPr="007A6CD1">
        <w:rPr>
          <w:rFonts w:ascii="仿宋" w:eastAsia="仿宋" w:hAnsi="仿宋" w:cs="仿宋"/>
          <w:kern w:val="0"/>
          <w:sz w:val="32"/>
          <w:szCs w:val="32"/>
        </w:rPr>
        <w:t>3</w:t>
      </w:r>
      <w:r w:rsidRPr="007A6CD1">
        <w:rPr>
          <w:rFonts w:ascii="仿宋" w:eastAsia="仿宋" w:hAnsi="仿宋" w:cs="仿宋" w:hint="eastAsia"/>
          <w:kern w:val="0"/>
          <w:sz w:val="32"/>
          <w:szCs w:val="32"/>
        </w:rPr>
        <w:t>月</w:t>
      </w:r>
      <w:r w:rsidRPr="007A6CD1">
        <w:rPr>
          <w:rFonts w:ascii="仿宋" w:eastAsia="仿宋" w:hAnsi="仿宋" w:cs="仿宋"/>
          <w:kern w:val="0"/>
          <w:sz w:val="32"/>
          <w:szCs w:val="32"/>
        </w:rPr>
        <w:t>31</w:t>
      </w:r>
      <w:r w:rsidRPr="007A6CD1">
        <w:rPr>
          <w:rFonts w:ascii="仿宋" w:eastAsia="仿宋" w:hAnsi="仿宋" w:cs="仿宋" w:hint="eastAsia"/>
          <w:kern w:val="0"/>
          <w:sz w:val="32"/>
          <w:szCs w:val="32"/>
        </w:rPr>
        <w:t>日前再次提交。</w:t>
      </w:r>
    </w:p>
    <w:p w:rsidR="00D70003" w:rsidRPr="007A6CD1" w:rsidRDefault="00D70003" w:rsidP="00ED7B15">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（四）未按期报送年度报告的事业单位，登记管理机关将按照《事业单位登记管理暂行条例》及其实施细则进行处理，并将未按期报送名单向社会公示。</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（五）年度报告公示后，登记管理机关根据《事业单位法人公示信息抽查办法（试行）》有关规定，对年度报告内容进行抽</w:t>
      </w:r>
      <w:r w:rsidRPr="007A6CD1">
        <w:rPr>
          <w:rFonts w:ascii="仿宋" w:eastAsia="仿宋" w:hAnsi="仿宋" w:cs="仿宋" w:hint="eastAsia"/>
          <w:kern w:val="0"/>
          <w:sz w:val="32"/>
          <w:szCs w:val="32"/>
        </w:rPr>
        <w:lastRenderedPageBreak/>
        <w:t>查，发现有违反登记管理规定情形的，依法进行处理，并将抽查情况和查处结果向社会公示。</w:t>
      </w:r>
    </w:p>
    <w:p w:rsidR="00D70003" w:rsidRPr="002D6059" w:rsidRDefault="005810C1" w:rsidP="00BE128C">
      <w:pPr>
        <w:widowControl/>
        <w:adjustRightInd w:val="0"/>
        <w:spacing w:line="240" w:lineRule="atLeast"/>
        <w:ind w:firstLineChars="200" w:firstLine="640"/>
        <w:rPr>
          <w:rFonts w:ascii="黑体" w:eastAsia="黑体" w:hAnsi="黑体" w:cs="黑体"/>
          <w:bCs/>
          <w:kern w:val="0"/>
          <w:sz w:val="32"/>
          <w:szCs w:val="32"/>
        </w:rPr>
      </w:pPr>
      <w:r w:rsidRPr="002D6059">
        <w:rPr>
          <w:rFonts w:ascii="黑体" w:eastAsia="黑体" w:hAnsi="黑体" w:cs="黑体" w:hint="eastAsia"/>
          <w:bCs/>
          <w:kern w:val="0"/>
          <w:sz w:val="32"/>
          <w:szCs w:val="32"/>
        </w:rPr>
        <w:t>五</w:t>
      </w:r>
      <w:r w:rsidR="00BE128C">
        <w:rPr>
          <w:rFonts w:ascii="黑体" w:eastAsia="黑体" w:hAnsi="黑体" w:cs="黑体" w:hint="eastAsia"/>
          <w:bCs/>
          <w:kern w:val="0"/>
          <w:sz w:val="32"/>
          <w:szCs w:val="32"/>
        </w:rPr>
        <w:t>、有关</w:t>
      </w:r>
      <w:r w:rsidR="00D70003" w:rsidRPr="002D6059">
        <w:rPr>
          <w:rFonts w:ascii="黑体" w:eastAsia="黑体" w:hAnsi="黑体" w:cs="黑体" w:hint="eastAsia"/>
          <w:bCs/>
          <w:kern w:val="0"/>
          <w:sz w:val="32"/>
          <w:szCs w:val="32"/>
        </w:rPr>
        <w:t>事项</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（一）事业单位是年度报告公示的主</w:t>
      </w:r>
      <w:r w:rsidR="00DA54D7">
        <w:rPr>
          <w:rFonts w:ascii="仿宋" w:eastAsia="仿宋" w:hAnsi="仿宋" w:cs="仿宋" w:hint="eastAsia"/>
          <w:kern w:val="0"/>
          <w:sz w:val="32"/>
          <w:szCs w:val="32"/>
        </w:rPr>
        <w:t>体</w:t>
      </w:r>
      <w:r w:rsidRPr="007A6CD1">
        <w:rPr>
          <w:rFonts w:ascii="仿宋" w:eastAsia="仿宋" w:hAnsi="仿宋" w:cs="仿宋" w:hint="eastAsia"/>
          <w:kern w:val="0"/>
          <w:sz w:val="32"/>
          <w:szCs w:val="32"/>
        </w:rPr>
        <w:t>，请确保提交的《事业单位法人年度报告书》形式要件齐全，年度报告内容不得涉及国家秘密、商业秘密和个人隐私，事业单位对年度报告的真实性负责，并承担因信息公示产生的相关法律责任。</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（二）各主管部门要认真组织所属事业单位按时完成年度报告公示工作，并按有关规定对年度报告的内容进行保密审查。</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r w:rsidRPr="007A6CD1">
        <w:rPr>
          <w:rFonts w:ascii="仿宋" w:eastAsia="仿宋" w:hAnsi="仿宋" w:cs="仿宋" w:hint="eastAsia"/>
          <w:kern w:val="0"/>
          <w:sz w:val="32"/>
          <w:szCs w:val="32"/>
        </w:rPr>
        <w:t>（三）未申领二维码图片的事业单位，可在</w:t>
      </w:r>
      <w:r w:rsidR="00772646">
        <w:rPr>
          <w:rFonts w:ascii="仿宋" w:eastAsia="仿宋" w:hAnsi="仿宋" w:cs="仿宋" w:hint="eastAsia"/>
          <w:kern w:val="0"/>
          <w:sz w:val="32"/>
          <w:szCs w:val="32"/>
        </w:rPr>
        <w:t>庐阳机构编制</w:t>
      </w:r>
      <w:r w:rsidRPr="007A6CD1">
        <w:rPr>
          <w:rFonts w:ascii="仿宋" w:eastAsia="仿宋" w:hAnsi="仿宋" w:cs="仿宋" w:hint="eastAsia"/>
          <w:kern w:val="0"/>
          <w:sz w:val="32"/>
          <w:szCs w:val="32"/>
        </w:rPr>
        <w:t>群（</w:t>
      </w:r>
      <w:r w:rsidRPr="007A6CD1">
        <w:rPr>
          <w:rFonts w:ascii="仿宋" w:eastAsia="仿宋" w:hAnsi="仿宋" w:cs="仿宋"/>
          <w:kern w:val="0"/>
          <w:sz w:val="32"/>
          <w:szCs w:val="32"/>
        </w:rPr>
        <w:t>QQ</w:t>
      </w:r>
      <w:r w:rsidRPr="007A6CD1">
        <w:rPr>
          <w:rFonts w:ascii="仿宋" w:eastAsia="仿宋" w:hAnsi="仿宋" w:cs="仿宋" w:hint="eastAsia"/>
          <w:kern w:val="0"/>
          <w:sz w:val="32"/>
          <w:szCs w:val="32"/>
        </w:rPr>
        <w:t>群：</w:t>
      </w:r>
      <w:r w:rsidR="00772646">
        <w:rPr>
          <w:rFonts w:ascii="仿宋" w:eastAsia="仿宋" w:hAnsi="仿宋" w:cs="仿宋" w:hint="eastAsia"/>
          <w:kern w:val="0"/>
          <w:sz w:val="32"/>
          <w:szCs w:val="32"/>
        </w:rPr>
        <w:t>209080539</w:t>
      </w:r>
      <w:r w:rsidRPr="007A6CD1">
        <w:rPr>
          <w:rFonts w:ascii="仿宋" w:eastAsia="仿宋" w:hAnsi="仿宋" w:cs="仿宋" w:hint="eastAsia"/>
          <w:kern w:val="0"/>
          <w:sz w:val="32"/>
          <w:szCs w:val="32"/>
        </w:rPr>
        <w:t>）联系管理员获取二维码图片。</w:t>
      </w:r>
    </w:p>
    <w:p w:rsidR="00D70003" w:rsidRDefault="00BC73FD" w:rsidP="00BE128C">
      <w:pPr>
        <w:widowControl/>
        <w:adjustRightInd w:val="0"/>
        <w:spacing w:line="240" w:lineRule="atLeast"/>
        <w:ind w:firstLineChars="200" w:firstLine="640"/>
        <w:rPr>
          <w:rFonts w:ascii="仿宋" w:eastAsia="仿宋" w:hAnsi="仿宋"/>
          <w:kern w:val="0"/>
          <w:sz w:val="32"/>
          <w:szCs w:val="32"/>
        </w:rPr>
      </w:pPr>
      <w:r>
        <w:rPr>
          <w:rFonts w:ascii="仿宋" w:eastAsia="仿宋" w:hAnsi="仿宋" w:cs="仿宋" w:hint="eastAsia"/>
          <w:kern w:val="0"/>
          <w:sz w:val="32"/>
          <w:szCs w:val="32"/>
        </w:rPr>
        <w:t>（四）</w:t>
      </w:r>
      <w:r w:rsidRPr="00BC73FD">
        <w:rPr>
          <w:rFonts w:ascii="仿宋" w:eastAsia="仿宋" w:hAnsi="仿宋" w:cs="仿宋" w:hint="eastAsia"/>
          <w:kern w:val="0"/>
          <w:sz w:val="32"/>
          <w:szCs w:val="32"/>
        </w:rPr>
        <w:t>工作中如遇到问题可咨询</w:t>
      </w:r>
      <w:r w:rsidR="00772646">
        <w:rPr>
          <w:rFonts w:ascii="仿宋" w:eastAsia="仿宋" w:hAnsi="仿宋" w:cs="仿宋" w:hint="eastAsia"/>
          <w:kern w:val="0"/>
          <w:sz w:val="32"/>
          <w:szCs w:val="32"/>
        </w:rPr>
        <w:t>区</w:t>
      </w:r>
      <w:r w:rsidRPr="00BC73FD">
        <w:rPr>
          <w:rFonts w:ascii="仿宋" w:eastAsia="仿宋" w:hAnsi="仿宋" w:cs="仿宋" w:hint="eastAsia"/>
          <w:kern w:val="0"/>
          <w:sz w:val="32"/>
          <w:szCs w:val="32"/>
        </w:rPr>
        <w:t>事业单位登记管理局，</w:t>
      </w:r>
      <w:r w:rsidR="007E2581">
        <w:rPr>
          <w:rFonts w:ascii="仿宋" w:eastAsia="仿宋" w:hAnsi="仿宋" w:cs="仿宋" w:hint="eastAsia"/>
          <w:kern w:val="0"/>
          <w:sz w:val="32"/>
          <w:szCs w:val="32"/>
        </w:rPr>
        <w:t>联系人：胡文婷；</w:t>
      </w:r>
      <w:r w:rsidRPr="00BC73FD">
        <w:rPr>
          <w:rFonts w:ascii="仿宋" w:eastAsia="仿宋" w:hAnsi="仿宋" w:cs="仿宋" w:hint="eastAsia"/>
          <w:kern w:val="0"/>
          <w:sz w:val="32"/>
          <w:szCs w:val="32"/>
        </w:rPr>
        <w:t>联系方式：</w:t>
      </w:r>
      <w:r w:rsidR="00621146" w:rsidRPr="007A6CD1">
        <w:rPr>
          <w:rFonts w:ascii="仿宋" w:eastAsia="仿宋" w:hAnsi="仿宋" w:cs="仿宋"/>
          <w:kern w:val="0"/>
          <w:sz w:val="32"/>
          <w:szCs w:val="32"/>
        </w:rPr>
        <w:t xml:space="preserve"> </w:t>
      </w:r>
      <w:r w:rsidR="00D70003" w:rsidRPr="007A6CD1">
        <w:rPr>
          <w:rFonts w:ascii="仿宋" w:eastAsia="仿宋" w:hAnsi="仿宋" w:cs="仿宋"/>
          <w:kern w:val="0"/>
          <w:sz w:val="32"/>
          <w:szCs w:val="32"/>
        </w:rPr>
        <w:t>0551-6</w:t>
      </w:r>
      <w:r w:rsidR="00772646">
        <w:rPr>
          <w:rFonts w:ascii="仿宋" w:eastAsia="仿宋" w:hAnsi="仿宋" w:cs="仿宋" w:hint="eastAsia"/>
          <w:kern w:val="0"/>
          <w:sz w:val="32"/>
          <w:szCs w:val="32"/>
        </w:rPr>
        <w:t>5699804</w:t>
      </w:r>
      <w:r>
        <w:rPr>
          <w:rFonts w:ascii="仿宋" w:eastAsia="仿宋" w:hAnsi="仿宋" w:cs="仿宋" w:hint="eastAsia"/>
          <w:kern w:val="0"/>
          <w:sz w:val="32"/>
          <w:szCs w:val="32"/>
        </w:rPr>
        <w:t>。</w:t>
      </w:r>
    </w:p>
    <w:p w:rsidR="00D70003" w:rsidRPr="007A6CD1" w:rsidRDefault="00D70003" w:rsidP="00BE128C">
      <w:pPr>
        <w:widowControl/>
        <w:adjustRightInd w:val="0"/>
        <w:spacing w:line="240" w:lineRule="atLeast"/>
        <w:ind w:firstLineChars="200" w:firstLine="640"/>
        <w:rPr>
          <w:rFonts w:ascii="仿宋" w:eastAsia="仿宋" w:hAnsi="仿宋"/>
          <w:kern w:val="0"/>
          <w:sz w:val="32"/>
          <w:szCs w:val="32"/>
        </w:rPr>
      </w:pPr>
    </w:p>
    <w:p w:rsidR="00D70003" w:rsidRDefault="00D70003" w:rsidP="00BE128C">
      <w:pPr>
        <w:widowControl/>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附件</w:t>
      </w:r>
      <w:r w:rsidR="00CF0E38">
        <w:rPr>
          <w:rFonts w:ascii="仿宋" w:eastAsia="仿宋" w:hAnsi="仿宋" w:cs="仿宋" w:hint="eastAsia"/>
          <w:sz w:val="32"/>
          <w:szCs w:val="32"/>
        </w:rPr>
        <w:t>1</w:t>
      </w:r>
      <w:r>
        <w:rPr>
          <w:rFonts w:ascii="仿宋" w:eastAsia="仿宋" w:hAnsi="仿宋" w:cs="仿宋" w:hint="eastAsia"/>
          <w:sz w:val="32"/>
          <w:szCs w:val="32"/>
        </w:rPr>
        <w:t>：《事业单位法人年度报告书》填写规范</w:t>
      </w:r>
    </w:p>
    <w:p w:rsidR="00CF0E38" w:rsidRPr="00CF0E38" w:rsidRDefault="00CF0E38" w:rsidP="00BE128C">
      <w:pPr>
        <w:widowControl/>
        <w:adjustRightInd w:val="0"/>
        <w:spacing w:line="240" w:lineRule="atLeast"/>
        <w:ind w:firstLineChars="200" w:firstLine="640"/>
        <w:rPr>
          <w:rFonts w:ascii="仿宋" w:eastAsia="仿宋" w:hAnsi="仿宋"/>
          <w:sz w:val="32"/>
          <w:szCs w:val="32"/>
        </w:rPr>
      </w:pPr>
      <w:r>
        <w:rPr>
          <w:rFonts w:ascii="仿宋" w:eastAsia="仿宋" w:hAnsi="仿宋" w:cs="仿宋" w:hint="eastAsia"/>
          <w:sz w:val="32"/>
          <w:szCs w:val="32"/>
        </w:rPr>
        <w:t>附件2：</w:t>
      </w:r>
      <w:r w:rsidRPr="00CF0E38">
        <w:rPr>
          <w:rFonts w:ascii="仿宋" w:eastAsia="仿宋" w:hAnsi="仿宋" w:cs="仿宋" w:hint="eastAsia"/>
          <w:sz w:val="32"/>
          <w:szCs w:val="32"/>
        </w:rPr>
        <w:t>年度报告常见问题解答</w:t>
      </w:r>
    </w:p>
    <w:p w:rsidR="00ED7B15" w:rsidRDefault="00ED7B15" w:rsidP="00ED7B15">
      <w:pPr>
        <w:adjustRightInd w:val="0"/>
        <w:spacing w:line="240" w:lineRule="atLeast"/>
        <w:ind w:firstLineChars="1250" w:firstLine="4000"/>
        <w:rPr>
          <w:rFonts w:ascii="仿宋" w:eastAsia="仿宋" w:hAnsi="仿宋" w:cs="仿宋" w:hint="eastAsia"/>
          <w:sz w:val="32"/>
          <w:szCs w:val="32"/>
        </w:rPr>
      </w:pPr>
    </w:p>
    <w:p w:rsidR="00AA4792" w:rsidRDefault="00AA4792" w:rsidP="00ED7B15">
      <w:pPr>
        <w:adjustRightInd w:val="0"/>
        <w:spacing w:line="240" w:lineRule="atLeast"/>
        <w:ind w:firstLineChars="1250" w:firstLine="4000"/>
        <w:rPr>
          <w:rFonts w:ascii="仿宋" w:eastAsia="仿宋" w:hAnsi="仿宋" w:cs="仿宋" w:hint="eastAsia"/>
          <w:sz w:val="32"/>
          <w:szCs w:val="32"/>
        </w:rPr>
      </w:pPr>
    </w:p>
    <w:p w:rsidR="00AA4792" w:rsidRDefault="00AA4792" w:rsidP="00ED7B15">
      <w:pPr>
        <w:adjustRightInd w:val="0"/>
        <w:spacing w:line="240" w:lineRule="atLeast"/>
        <w:ind w:firstLineChars="1250" w:firstLine="4000"/>
        <w:rPr>
          <w:rFonts w:ascii="仿宋" w:eastAsia="仿宋" w:hAnsi="仿宋" w:cs="仿宋" w:hint="eastAsia"/>
          <w:sz w:val="32"/>
          <w:szCs w:val="32"/>
        </w:rPr>
      </w:pPr>
    </w:p>
    <w:p w:rsidR="00D70003" w:rsidRPr="007A6CD1" w:rsidRDefault="00772646" w:rsidP="00AA4792">
      <w:pPr>
        <w:adjustRightInd w:val="0"/>
        <w:spacing w:line="240" w:lineRule="atLeast"/>
        <w:ind w:firstLineChars="1300" w:firstLine="4160"/>
        <w:rPr>
          <w:rFonts w:ascii="仿宋" w:eastAsia="仿宋" w:hAnsi="仿宋"/>
          <w:sz w:val="32"/>
          <w:szCs w:val="32"/>
        </w:rPr>
      </w:pPr>
      <w:r>
        <w:rPr>
          <w:rFonts w:ascii="仿宋" w:eastAsia="仿宋" w:hAnsi="仿宋" w:cs="仿宋" w:hint="eastAsia"/>
          <w:sz w:val="32"/>
          <w:szCs w:val="32"/>
        </w:rPr>
        <w:t>庐阳区</w:t>
      </w:r>
      <w:r w:rsidR="00D70003" w:rsidRPr="007A6CD1">
        <w:rPr>
          <w:rFonts w:ascii="仿宋" w:eastAsia="仿宋" w:hAnsi="仿宋" w:cs="仿宋" w:hint="eastAsia"/>
          <w:sz w:val="32"/>
          <w:szCs w:val="32"/>
        </w:rPr>
        <w:t xml:space="preserve">机构编制委员会办公室　　</w:t>
      </w:r>
    </w:p>
    <w:p w:rsidR="00D70003" w:rsidRPr="00715065" w:rsidRDefault="00D70003" w:rsidP="00621146">
      <w:pPr>
        <w:adjustRightInd w:val="0"/>
        <w:spacing w:line="240" w:lineRule="atLeast"/>
        <w:ind w:firstLineChars="1450" w:firstLine="4930"/>
        <w:rPr>
          <w:sz w:val="44"/>
          <w:szCs w:val="44"/>
        </w:rPr>
      </w:pPr>
      <w:r w:rsidRPr="007A6CD1">
        <w:rPr>
          <w:rFonts w:ascii="仿宋" w:eastAsia="仿宋" w:hAnsi="仿宋" w:cs="仿宋"/>
          <w:spacing w:val="10"/>
          <w:sz w:val="32"/>
          <w:szCs w:val="32"/>
        </w:rPr>
        <w:t>201</w:t>
      </w:r>
      <w:r w:rsidR="00772646">
        <w:rPr>
          <w:rFonts w:ascii="仿宋" w:eastAsia="仿宋" w:hAnsi="仿宋" w:cs="仿宋" w:hint="eastAsia"/>
          <w:spacing w:val="10"/>
          <w:sz w:val="32"/>
          <w:szCs w:val="32"/>
        </w:rPr>
        <w:t>9</w:t>
      </w:r>
      <w:r w:rsidRPr="007A6CD1">
        <w:rPr>
          <w:rFonts w:ascii="仿宋" w:eastAsia="仿宋" w:hAnsi="仿宋" w:cs="仿宋" w:hint="eastAsia"/>
          <w:spacing w:val="10"/>
          <w:sz w:val="32"/>
          <w:szCs w:val="32"/>
        </w:rPr>
        <w:t>年</w:t>
      </w:r>
      <w:r w:rsidRPr="007A6CD1">
        <w:rPr>
          <w:rFonts w:ascii="仿宋" w:eastAsia="仿宋" w:hAnsi="仿宋" w:cs="仿宋"/>
          <w:spacing w:val="10"/>
          <w:sz w:val="32"/>
          <w:szCs w:val="32"/>
        </w:rPr>
        <w:t>1</w:t>
      </w:r>
      <w:r w:rsidRPr="007A6CD1">
        <w:rPr>
          <w:rFonts w:ascii="仿宋" w:eastAsia="仿宋" w:hAnsi="仿宋" w:cs="仿宋" w:hint="eastAsia"/>
          <w:spacing w:val="10"/>
          <w:sz w:val="32"/>
          <w:szCs w:val="32"/>
        </w:rPr>
        <w:t>月</w:t>
      </w:r>
      <w:r w:rsidR="00CF0E38">
        <w:rPr>
          <w:rFonts w:ascii="仿宋" w:eastAsia="仿宋" w:hAnsi="仿宋" w:cs="仿宋" w:hint="eastAsia"/>
          <w:spacing w:val="10"/>
          <w:sz w:val="32"/>
          <w:szCs w:val="32"/>
        </w:rPr>
        <w:t>2</w:t>
      </w:r>
      <w:r w:rsidR="00772646">
        <w:rPr>
          <w:rFonts w:ascii="仿宋" w:eastAsia="仿宋" w:hAnsi="仿宋" w:cs="仿宋" w:hint="eastAsia"/>
          <w:spacing w:val="10"/>
          <w:sz w:val="32"/>
          <w:szCs w:val="32"/>
        </w:rPr>
        <w:t>9</w:t>
      </w:r>
      <w:r w:rsidRPr="007A6CD1">
        <w:rPr>
          <w:rFonts w:ascii="仿宋" w:eastAsia="仿宋" w:hAnsi="仿宋" w:cs="仿宋" w:hint="eastAsia"/>
          <w:spacing w:val="10"/>
          <w:sz w:val="32"/>
          <w:szCs w:val="32"/>
        </w:rPr>
        <w:t>日</w:t>
      </w:r>
    </w:p>
    <w:p w:rsidR="00D70003" w:rsidRPr="003021AB" w:rsidRDefault="00D70003" w:rsidP="007D5C13">
      <w:pPr>
        <w:jc w:val="left"/>
        <w:rPr>
          <w:rFonts w:ascii="仿宋" w:eastAsia="仿宋" w:hAnsi="仿宋" w:cs="仿宋"/>
          <w:b/>
          <w:bCs/>
          <w:sz w:val="30"/>
          <w:szCs w:val="30"/>
        </w:rPr>
      </w:pPr>
      <w:r w:rsidRPr="003021AB">
        <w:rPr>
          <w:rFonts w:ascii="仿宋" w:eastAsia="仿宋" w:hAnsi="仿宋" w:cs="仿宋" w:hint="eastAsia"/>
          <w:b/>
          <w:bCs/>
          <w:sz w:val="30"/>
          <w:szCs w:val="30"/>
        </w:rPr>
        <w:lastRenderedPageBreak/>
        <w:t>附件</w:t>
      </w:r>
      <w:r w:rsidR="00CF0E38">
        <w:rPr>
          <w:rFonts w:ascii="仿宋" w:eastAsia="仿宋" w:hAnsi="仿宋" w:cs="仿宋" w:hint="eastAsia"/>
          <w:b/>
          <w:bCs/>
          <w:sz w:val="30"/>
          <w:szCs w:val="30"/>
        </w:rPr>
        <w:t>1</w:t>
      </w:r>
    </w:p>
    <w:p w:rsidR="00D70003" w:rsidRDefault="00D70003" w:rsidP="008C5CC3">
      <w:pPr>
        <w:widowControl/>
        <w:adjustRightInd w:val="0"/>
        <w:snapToGrid w:val="0"/>
        <w:spacing w:after="100" w:afterAutospacing="1" w:line="560" w:lineRule="exact"/>
        <w:jc w:val="center"/>
        <w:rPr>
          <w:rFonts w:ascii="黑体" w:eastAsia="黑体" w:hAnsi="黑体" w:cs="仿宋"/>
          <w:bCs/>
          <w:sz w:val="32"/>
          <w:szCs w:val="32"/>
        </w:rPr>
      </w:pPr>
      <w:r w:rsidRPr="00FE2AEA">
        <w:rPr>
          <w:rFonts w:ascii="黑体" w:eastAsia="黑体" w:hAnsi="黑体" w:cs="仿宋" w:hint="eastAsia"/>
          <w:bCs/>
          <w:sz w:val="32"/>
          <w:szCs w:val="32"/>
        </w:rPr>
        <w:t>《事业单位法人年度报告书》填写规范</w:t>
      </w:r>
    </w:p>
    <w:tbl>
      <w:tblPr>
        <w:tblW w:w="901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7569"/>
      </w:tblGrid>
      <w:tr w:rsidR="00D70003" w:rsidRPr="00E9052A" w:rsidTr="00E9052A">
        <w:trPr>
          <w:trHeight w:val="841"/>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填写项</w:t>
            </w:r>
          </w:p>
        </w:tc>
        <w:tc>
          <w:tcPr>
            <w:tcW w:w="7569" w:type="dxa"/>
            <w:vAlign w:val="center"/>
          </w:tcPr>
          <w:p w:rsidR="00D70003" w:rsidRPr="00E9052A" w:rsidRDefault="00D70003" w:rsidP="00E9052A">
            <w:pPr>
              <w:widowControl/>
              <w:adjustRightInd w:val="0"/>
              <w:snapToGrid w:val="0"/>
              <w:spacing w:line="500" w:lineRule="exact"/>
              <w:jc w:val="center"/>
              <w:rPr>
                <w:rFonts w:ascii="仿宋_GB2312" w:eastAsia="仿宋_GB2312" w:hAnsi="黑体"/>
                <w:b/>
                <w:sz w:val="30"/>
                <w:szCs w:val="30"/>
              </w:rPr>
            </w:pPr>
            <w:r w:rsidRPr="00E9052A">
              <w:rPr>
                <w:rFonts w:ascii="仿宋_GB2312" w:eastAsia="仿宋_GB2312" w:hAnsi="黑体" w:cs="黑体" w:hint="eastAsia"/>
                <w:b/>
                <w:sz w:val="30"/>
                <w:szCs w:val="30"/>
              </w:rPr>
              <w:t>填写规范</w:t>
            </w:r>
          </w:p>
        </w:tc>
      </w:tr>
      <w:tr w:rsidR="00D70003" w:rsidRPr="00E9052A" w:rsidTr="00E9052A">
        <w:trPr>
          <w:trHeight w:val="5368"/>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《事业单位法人》登载事项</w:t>
            </w:r>
          </w:p>
        </w:tc>
        <w:tc>
          <w:tcPr>
            <w:tcW w:w="7569" w:type="dxa"/>
            <w:vAlign w:val="center"/>
          </w:tcPr>
          <w:p w:rsidR="00D70003" w:rsidRPr="00E9052A" w:rsidRDefault="00D70003" w:rsidP="00E9052A">
            <w:pPr>
              <w:widowControl/>
              <w:spacing w:line="500" w:lineRule="exact"/>
              <w:ind w:firstLineChars="200" w:firstLine="600"/>
              <w:rPr>
                <w:rFonts w:ascii="仿宋_GB2312" w:eastAsia="仿宋_GB2312" w:hAnsi="仿宋"/>
                <w:kern w:val="0"/>
                <w:sz w:val="30"/>
                <w:szCs w:val="30"/>
              </w:rPr>
            </w:pPr>
            <w:r w:rsidRPr="00E9052A">
              <w:rPr>
                <w:rFonts w:ascii="仿宋_GB2312" w:eastAsia="仿宋_GB2312" w:hAnsi="仿宋" w:cs="仿宋" w:hint="eastAsia"/>
                <w:kern w:val="0"/>
                <w:sz w:val="30"/>
                <w:szCs w:val="30"/>
              </w:rPr>
              <w:t>按照核发的《事业单位法人证书》登载事项填报。</w:t>
            </w:r>
            <w:r w:rsidRPr="00E9052A">
              <w:rPr>
                <w:rFonts w:ascii="仿宋_GB2312" w:eastAsia="仿宋_GB2312" w:hAnsi="仿宋" w:hint="eastAsia"/>
                <w:kern w:val="0"/>
                <w:sz w:val="30"/>
                <w:szCs w:val="30"/>
              </w:rPr>
              <w:br/>
            </w:r>
            <w:r w:rsidRPr="00E9052A">
              <w:rPr>
                <w:rFonts w:ascii="仿宋_GB2312" w:eastAsia="仿宋_GB2312" w:hAnsi="仿宋" w:cs="仿宋" w:hint="eastAsia"/>
                <w:kern w:val="0"/>
                <w:sz w:val="30"/>
                <w:szCs w:val="30"/>
              </w:rPr>
              <w:t>⑴单位名称：封面的单位名称填写第一名称（规范全称）。表内的单位名称依次填写第一名称及其他名称，并将其他名称用括号分别括起。</w:t>
            </w:r>
            <w:r w:rsidRPr="00E9052A">
              <w:rPr>
                <w:rFonts w:ascii="仿宋_GB2312" w:eastAsia="仿宋_GB2312" w:hAnsi="仿宋" w:hint="eastAsia"/>
                <w:kern w:val="0"/>
                <w:sz w:val="30"/>
                <w:szCs w:val="30"/>
              </w:rPr>
              <w:br/>
            </w:r>
            <w:r w:rsidRPr="00E9052A">
              <w:rPr>
                <w:rFonts w:ascii="仿宋_GB2312" w:eastAsia="仿宋_GB2312" w:hAnsi="仿宋" w:cs="仿宋" w:hint="eastAsia"/>
                <w:kern w:val="0"/>
                <w:sz w:val="30"/>
                <w:szCs w:val="30"/>
              </w:rPr>
              <w:t>⑵宗旨和业务范围：与《事业单位法人证书》登载内容相一致。</w:t>
            </w:r>
            <w:r w:rsidRPr="00E9052A">
              <w:rPr>
                <w:rFonts w:ascii="仿宋_GB2312" w:eastAsia="仿宋_GB2312" w:hAnsi="仿宋" w:hint="eastAsia"/>
                <w:kern w:val="0"/>
                <w:sz w:val="30"/>
                <w:szCs w:val="30"/>
              </w:rPr>
              <w:br/>
            </w:r>
            <w:r w:rsidRPr="00E9052A">
              <w:rPr>
                <w:rFonts w:ascii="仿宋_GB2312" w:eastAsia="仿宋_GB2312" w:hAnsi="仿宋" w:cs="仿宋" w:hint="eastAsia"/>
                <w:kern w:val="0"/>
                <w:sz w:val="30"/>
                <w:szCs w:val="30"/>
              </w:rPr>
              <w:t>⑶住所：填写本单位所在地的市、县（区）、乡（镇）、街道门牌号等详细地址。</w:t>
            </w:r>
            <w:r w:rsidRPr="00E9052A">
              <w:rPr>
                <w:rFonts w:ascii="仿宋_GB2312" w:eastAsia="仿宋_GB2312" w:hAnsi="仿宋" w:hint="eastAsia"/>
                <w:kern w:val="0"/>
                <w:sz w:val="30"/>
                <w:szCs w:val="30"/>
              </w:rPr>
              <w:br/>
            </w:r>
            <w:r w:rsidRPr="00E9052A">
              <w:rPr>
                <w:rFonts w:ascii="仿宋_GB2312" w:eastAsia="仿宋_GB2312" w:hAnsi="仿宋" w:cs="仿宋" w:hint="eastAsia"/>
                <w:kern w:val="0"/>
                <w:sz w:val="30"/>
                <w:szCs w:val="30"/>
              </w:rPr>
              <w:t>⑷经费来源：选择“财政补助”或“非财政补助”。</w:t>
            </w:r>
            <w:r w:rsidRPr="00E9052A">
              <w:rPr>
                <w:rFonts w:ascii="仿宋_GB2312" w:eastAsia="仿宋_GB2312" w:hAnsi="仿宋" w:hint="eastAsia"/>
                <w:kern w:val="0"/>
                <w:sz w:val="30"/>
                <w:szCs w:val="30"/>
              </w:rPr>
              <w:br/>
            </w:r>
            <w:r w:rsidRPr="00E9052A">
              <w:rPr>
                <w:rFonts w:ascii="仿宋_GB2312" w:eastAsia="仿宋_GB2312" w:hAnsi="仿宋" w:cs="仿宋" w:hint="eastAsia"/>
                <w:kern w:val="0"/>
                <w:sz w:val="30"/>
                <w:szCs w:val="30"/>
              </w:rPr>
              <w:t>⑸补充经费来源：按照审批机关批准设立文件填写“财政拨款”、“财政补助”或“自收自支”。</w:t>
            </w:r>
          </w:p>
        </w:tc>
      </w:tr>
      <w:tr w:rsidR="00D70003" w:rsidRPr="00E9052A" w:rsidTr="00E9052A">
        <w:trPr>
          <w:trHeight w:val="1231"/>
          <w:jc w:val="center"/>
        </w:trPr>
        <w:tc>
          <w:tcPr>
            <w:tcW w:w="1447" w:type="dxa"/>
            <w:vAlign w:val="center"/>
          </w:tcPr>
          <w:p w:rsidR="00AD0357"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资产损</w:t>
            </w:r>
          </w:p>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益情况</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分别填写本单位上一年度资产负债表“净资产合计”或“所有者权益合计”科目的数额。单位为万元</w:t>
            </w:r>
          </w:p>
        </w:tc>
      </w:tr>
      <w:tr w:rsidR="00D70003" w:rsidRPr="00E9052A" w:rsidTr="00E9052A">
        <w:trPr>
          <w:trHeight w:val="1307"/>
          <w:jc w:val="center"/>
        </w:trPr>
        <w:tc>
          <w:tcPr>
            <w:tcW w:w="1447" w:type="dxa"/>
            <w:vAlign w:val="center"/>
          </w:tcPr>
          <w:p w:rsidR="00FE2AEA"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网上</w:t>
            </w:r>
          </w:p>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名称</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按核准的“中文域名”填报，一般填写后缀为“.公益”的中文域名。</w:t>
            </w:r>
          </w:p>
        </w:tc>
      </w:tr>
      <w:tr w:rsidR="00D70003" w:rsidRPr="00E9052A" w:rsidTr="00E9052A">
        <w:trPr>
          <w:trHeight w:val="1614"/>
          <w:jc w:val="center"/>
        </w:trPr>
        <w:tc>
          <w:tcPr>
            <w:tcW w:w="1447" w:type="dxa"/>
            <w:vAlign w:val="center"/>
          </w:tcPr>
          <w:p w:rsidR="00AD0357"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人员编</w:t>
            </w:r>
          </w:p>
          <w:p w:rsidR="00AD0357"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制及从</w:t>
            </w:r>
          </w:p>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业人员</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按照经批准的人员编制、准确的从业人员填报。从业人数包括按照国家有关规定通过签订劳动合同等聘用的人员，不包括离退休返聘人员、短期临时工</w:t>
            </w:r>
          </w:p>
        </w:tc>
      </w:tr>
      <w:tr w:rsidR="00D70003" w:rsidRPr="00E9052A" w:rsidTr="00E9052A">
        <w:trPr>
          <w:trHeight w:val="3249"/>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lastRenderedPageBreak/>
              <w:t>对《条例》和实施细则有关变更登记规定的执行情况</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填报本单位年度事业单位法人变更登记情况。</w:t>
            </w:r>
          </w:p>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本年度已申办变更登记的，填报“我单位X年X月办结了X变更登记”；按规定应申办变更登记而未及时申办的请注明具体情况及未按时申办的原因，并写明拟在何时申办该项变更登记；未发生变更的，填报“XX年度我单位登记事项未发生变更”</w:t>
            </w:r>
            <w:r w:rsidR="008C5CC3" w:rsidRPr="00E9052A">
              <w:rPr>
                <w:rFonts w:ascii="仿宋_GB2312" w:eastAsia="仿宋_GB2312" w:hAnsi="仿宋" w:cs="仿宋" w:hint="eastAsia"/>
                <w:sz w:val="30"/>
                <w:szCs w:val="30"/>
              </w:rPr>
              <w:t>。</w:t>
            </w:r>
          </w:p>
        </w:tc>
      </w:tr>
      <w:tr w:rsidR="00D70003" w:rsidRPr="00E9052A" w:rsidTr="00E9052A">
        <w:trPr>
          <w:trHeight w:val="2115"/>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开展业务活动情况</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填报本单位年度按照核准登记的宗旨和业务范围开展各项业务活动的基本情况，取得的主要社会效益和经济效益。要求用实际工作绩效完成情况结合相关数值说明。开展业务活动情况内容原则上在1500字以内。</w:t>
            </w:r>
          </w:p>
        </w:tc>
      </w:tr>
      <w:tr w:rsidR="00D70003" w:rsidRPr="00E9052A" w:rsidTr="00E9052A">
        <w:trPr>
          <w:jc w:val="center"/>
        </w:trPr>
        <w:tc>
          <w:tcPr>
            <w:tcW w:w="1447" w:type="dxa"/>
            <w:vAlign w:val="center"/>
          </w:tcPr>
          <w:p w:rsidR="00D70003" w:rsidRPr="00E9052A" w:rsidRDefault="00D70003" w:rsidP="00E9052A">
            <w:pPr>
              <w:widowControl/>
              <w:adjustRightInd w:val="0"/>
              <w:snapToGrid w:val="0"/>
              <w:spacing w:line="46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相关资质认可或执业许可证明文件及有效期</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按照本单位所取得的资质认可或执业许可文件及证书逐项填报，并注明有效截止日期。</w:t>
            </w:r>
          </w:p>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本单位业务范围中不涉及资质认可或执业许可事项的请填报“本单位业务不涉及资质认可或执业许可事项”</w:t>
            </w:r>
          </w:p>
        </w:tc>
      </w:tr>
      <w:tr w:rsidR="00D70003" w:rsidRPr="00E9052A" w:rsidTr="00E9052A">
        <w:trPr>
          <w:trHeight w:val="4050"/>
          <w:jc w:val="center"/>
        </w:trPr>
        <w:tc>
          <w:tcPr>
            <w:tcW w:w="1447" w:type="dxa"/>
            <w:vAlign w:val="center"/>
          </w:tcPr>
          <w:p w:rsidR="008C5CC3"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绩效和</w:t>
            </w:r>
          </w:p>
          <w:p w:rsidR="008C5CC3"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受奖惩</w:t>
            </w:r>
          </w:p>
          <w:p w:rsidR="008C5CC3" w:rsidRPr="00E9052A" w:rsidRDefault="00D70003" w:rsidP="00E9052A">
            <w:pPr>
              <w:widowControl/>
              <w:adjustRightInd w:val="0"/>
              <w:snapToGrid w:val="0"/>
              <w:spacing w:line="500" w:lineRule="exact"/>
              <w:jc w:val="center"/>
              <w:rPr>
                <w:rFonts w:ascii="仿宋_GB2312" w:eastAsia="仿宋_GB2312" w:hAnsi="楷体" w:cs="黑体"/>
                <w:b/>
                <w:sz w:val="30"/>
                <w:szCs w:val="30"/>
              </w:rPr>
            </w:pPr>
            <w:r w:rsidRPr="00E9052A">
              <w:rPr>
                <w:rFonts w:ascii="仿宋_GB2312" w:eastAsia="仿宋_GB2312" w:hAnsi="楷体" w:cs="黑体" w:hint="eastAsia"/>
                <w:b/>
                <w:sz w:val="30"/>
                <w:szCs w:val="30"/>
              </w:rPr>
              <w:t>及诉讼</w:t>
            </w:r>
          </w:p>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投诉情况</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按照本单位年度受到有关部门的奖励、表彰、批评、惩处情况和涉及诉讼、社会投诉情况据实填报。“绩效”填写举办单位或有关部门对本单位的绩效考评及结果；“受奖惩”填写是否受到有关部门对本单位的奖励和惩处，以及所受奖惩的项目，不包括针对职工个人的奖惩情况；“诉讼投诉情况”填写是否有诉讼及社会投诉及具体内容。</w:t>
            </w:r>
          </w:p>
          <w:p w:rsidR="00D70003" w:rsidRDefault="00D70003" w:rsidP="00E9052A">
            <w:pPr>
              <w:widowControl/>
              <w:adjustRightInd w:val="0"/>
              <w:spacing w:line="500" w:lineRule="exact"/>
              <w:ind w:firstLineChars="200" w:firstLine="600"/>
              <w:rPr>
                <w:rFonts w:ascii="仿宋_GB2312" w:eastAsia="仿宋_GB2312" w:hAnsi="仿宋" w:cs="仿宋"/>
                <w:sz w:val="30"/>
                <w:szCs w:val="30"/>
              </w:rPr>
            </w:pPr>
            <w:r w:rsidRPr="00E9052A">
              <w:rPr>
                <w:rFonts w:ascii="仿宋_GB2312" w:eastAsia="仿宋_GB2312" w:hAnsi="仿宋" w:cs="仿宋" w:hint="eastAsia"/>
                <w:sz w:val="30"/>
                <w:szCs w:val="30"/>
              </w:rPr>
              <w:t>未涉及的，请填报“××年度本单位未涉及奖惩、诉讼、社会投诉等情况”。</w:t>
            </w:r>
          </w:p>
          <w:p w:rsidR="00E9052A" w:rsidRPr="00E9052A" w:rsidRDefault="00E9052A" w:rsidP="00E9052A">
            <w:pPr>
              <w:widowControl/>
              <w:adjustRightInd w:val="0"/>
              <w:spacing w:line="500" w:lineRule="exact"/>
              <w:ind w:firstLineChars="200" w:firstLine="600"/>
              <w:rPr>
                <w:rFonts w:ascii="仿宋_GB2312" w:eastAsia="仿宋_GB2312" w:hAnsi="仿宋"/>
                <w:sz w:val="30"/>
                <w:szCs w:val="30"/>
              </w:rPr>
            </w:pPr>
          </w:p>
        </w:tc>
      </w:tr>
      <w:tr w:rsidR="00D70003" w:rsidRPr="00E9052A" w:rsidTr="00E9052A">
        <w:trPr>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lastRenderedPageBreak/>
              <w:t>接受捐赠资助及使用情况</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按照本单位年度接受捐赠项目、金额及具体使用情况如实填报。</w:t>
            </w:r>
          </w:p>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未接受捐赠资助的，请填报“××年度本单位未接受捐赠资助”。</w:t>
            </w:r>
          </w:p>
        </w:tc>
      </w:tr>
      <w:tr w:rsidR="00D70003" w:rsidRPr="00E9052A" w:rsidTr="00E9052A">
        <w:trPr>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事业单位委托意见</w:t>
            </w:r>
          </w:p>
        </w:tc>
        <w:tc>
          <w:tcPr>
            <w:tcW w:w="7569" w:type="dxa"/>
            <w:vAlign w:val="center"/>
          </w:tcPr>
          <w:p w:rsidR="00D70003" w:rsidRPr="00E9052A" w:rsidRDefault="00D70003" w:rsidP="00E9052A">
            <w:pPr>
              <w:widowControl/>
              <w:adjustRightInd w:val="0"/>
              <w:spacing w:line="500" w:lineRule="exact"/>
              <w:ind w:firstLineChars="200" w:firstLine="600"/>
              <w:rPr>
                <w:rFonts w:ascii="仿宋_GB2312" w:eastAsia="仿宋_GB2312" w:hAnsi="仿宋"/>
                <w:sz w:val="30"/>
                <w:szCs w:val="30"/>
              </w:rPr>
            </w:pPr>
            <w:r w:rsidRPr="00E9052A">
              <w:rPr>
                <w:rFonts w:ascii="仿宋_GB2312" w:eastAsia="仿宋_GB2312" w:hAnsi="仿宋" w:cs="仿宋" w:hint="eastAsia"/>
                <w:sz w:val="30"/>
                <w:szCs w:val="30"/>
              </w:rPr>
              <w:t>填写“兹委托合肥市事业单位登记管理局公示我单位法人年度报告书。”</w:t>
            </w:r>
          </w:p>
        </w:tc>
      </w:tr>
      <w:tr w:rsidR="00D70003" w:rsidRPr="00E9052A" w:rsidTr="00E9052A">
        <w:trPr>
          <w:jc w:val="center"/>
        </w:trPr>
        <w:tc>
          <w:tcPr>
            <w:tcW w:w="1447" w:type="dxa"/>
            <w:vAlign w:val="center"/>
          </w:tcPr>
          <w:p w:rsidR="00D70003" w:rsidRPr="00E9052A" w:rsidRDefault="00D70003" w:rsidP="00E9052A">
            <w:pPr>
              <w:widowControl/>
              <w:adjustRightInd w:val="0"/>
              <w:snapToGrid w:val="0"/>
              <w:spacing w:line="500" w:lineRule="exact"/>
              <w:jc w:val="center"/>
              <w:rPr>
                <w:rFonts w:ascii="仿宋_GB2312" w:eastAsia="仿宋_GB2312" w:hAnsi="楷体"/>
                <w:b/>
                <w:sz w:val="30"/>
                <w:szCs w:val="30"/>
              </w:rPr>
            </w:pPr>
            <w:r w:rsidRPr="00E9052A">
              <w:rPr>
                <w:rFonts w:ascii="仿宋_GB2312" w:eastAsia="仿宋_GB2312" w:hAnsi="楷体" w:cs="黑体" w:hint="eastAsia"/>
                <w:b/>
                <w:sz w:val="30"/>
                <w:szCs w:val="30"/>
              </w:rPr>
              <w:t>举办单位意见</w:t>
            </w:r>
          </w:p>
        </w:tc>
        <w:tc>
          <w:tcPr>
            <w:tcW w:w="7569" w:type="dxa"/>
            <w:vAlign w:val="center"/>
          </w:tcPr>
          <w:p w:rsidR="00FE2AEA" w:rsidRPr="00E9052A" w:rsidRDefault="00D70003" w:rsidP="00E9052A">
            <w:pPr>
              <w:widowControl/>
              <w:spacing w:line="500" w:lineRule="exact"/>
              <w:ind w:firstLineChars="200" w:firstLine="600"/>
              <w:rPr>
                <w:rFonts w:ascii="仿宋_GB2312" w:eastAsia="仿宋_GB2312" w:hAnsi="仿宋" w:cs="仿宋"/>
                <w:kern w:val="0"/>
                <w:sz w:val="30"/>
                <w:szCs w:val="30"/>
              </w:rPr>
            </w:pPr>
            <w:r w:rsidRPr="00E9052A">
              <w:rPr>
                <w:rFonts w:ascii="仿宋_GB2312" w:eastAsia="仿宋_GB2312" w:hAnsi="仿宋" w:cs="仿宋" w:hint="eastAsia"/>
                <w:kern w:val="0"/>
                <w:sz w:val="30"/>
                <w:szCs w:val="30"/>
              </w:rPr>
              <w:t>需举办单位签署意见（含保密审查意见），盖举办单位公章、注明日期。根据实际情况选择签署如下意见：</w:t>
            </w:r>
          </w:p>
          <w:p w:rsidR="00D70003" w:rsidRPr="00E9052A" w:rsidRDefault="00D70003" w:rsidP="00E9052A">
            <w:pPr>
              <w:widowControl/>
              <w:spacing w:line="500" w:lineRule="exact"/>
              <w:ind w:firstLineChars="200" w:firstLine="600"/>
              <w:rPr>
                <w:rFonts w:ascii="仿宋_GB2312" w:eastAsia="仿宋_GB2312" w:hAnsi="仿宋"/>
                <w:kern w:val="0"/>
                <w:sz w:val="30"/>
                <w:szCs w:val="30"/>
              </w:rPr>
            </w:pPr>
            <w:r w:rsidRPr="00E9052A">
              <w:rPr>
                <w:rFonts w:ascii="仿宋_GB2312" w:eastAsia="仿宋_GB2312" w:hAnsi="仿宋" w:cs="仿宋" w:hint="eastAsia"/>
                <w:kern w:val="0"/>
                <w:sz w:val="30"/>
                <w:szCs w:val="30"/>
              </w:rPr>
              <w:t>情况一：该年度报告书情况属实，并经保密审查，可以向社会公示（只盖公章未签署意见的视为此种情况）；情况二：该年度报告书情况属实，经保密审查不能向社会公示（属于情况二的，必须事先与登记管理机关沟通确认）。</w:t>
            </w:r>
          </w:p>
        </w:tc>
      </w:tr>
    </w:tbl>
    <w:p w:rsidR="00DA54D7" w:rsidRDefault="00DA54D7" w:rsidP="00AD0357">
      <w:pPr>
        <w:widowControl/>
        <w:adjustRightInd w:val="0"/>
        <w:snapToGrid w:val="0"/>
        <w:spacing w:line="560" w:lineRule="exact"/>
        <w:jc w:val="left"/>
        <w:rPr>
          <w:rFonts w:ascii="仿宋_GB2312" w:eastAsia="仿宋_GB2312"/>
        </w:rPr>
      </w:pPr>
    </w:p>
    <w:p w:rsidR="00DA54D7" w:rsidRPr="00DA54D7" w:rsidRDefault="00DA54D7" w:rsidP="00DA54D7">
      <w:pPr>
        <w:rPr>
          <w:rFonts w:ascii="仿宋_GB2312" w:eastAsia="仿宋_GB231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7E2581" w:rsidRDefault="007E2581" w:rsidP="00CF0E38">
      <w:pPr>
        <w:jc w:val="left"/>
        <w:rPr>
          <w:rFonts w:ascii="仿宋" w:eastAsia="仿宋" w:hAnsi="仿宋" w:hint="eastAsia"/>
          <w:b/>
          <w:sz w:val="32"/>
          <w:szCs w:val="32"/>
        </w:rPr>
      </w:pPr>
    </w:p>
    <w:p w:rsidR="00CF0E38" w:rsidRPr="00CF0E38" w:rsidRDefault="00CF0E38" w:rsidP="00CF0E38">
      <w:pPr>
        <w:jc w:val="left"/>
        <w:rPr>
          <w:rFonts w:ascii="仿宋" w:eastAsia="仿宋" w:hAnsi="仿宋"/>
          <w:b/>
          <w:sz w:val="32"/>
          <w:szCs w:val="32"/>
        </w:rPr>
      </w:pPr>
      <w:r>
        <w:rPr>
          <w:rFonts w:ascii="仿宋" w:eastAsia="仿宋" w:hAnsi="仿宋" w:hint="eastAsia"/>
          <w:b/>
          <w:sz w:val="32"/>
          <w:szCs w:val="32"/>
        </w:rPr>
        <w:lastRenderedPageBreak/>
        <w:t>附件2：</w:t>
      </w:r>
    </w:p>
    <w:p w:rsidR="00CF0E38" w:rsidRPr="00CF0E38" w:rsidRDefault="00CF0E38" w:rsidP="00CF0E38">
      <w:pPr>
        <w:jc w:val="center"/>
        <w:rPr>
          <w:rFonts w:ascii="仿宋" w:eastAsia="仿宋" w:hAnsi="仿宋"/>
          <w:b/>
          <w:sz w:val="44"/>
          <w:szCs w:val="44"/>
        </w:rPr>
      </w:pPr>
      <w:r w:rsidRPr="00CF0E38">
        <w:rPr>
          <w:rFonts w:ascii="仿宋" w:eastAsia="仿宋" w:hAnsi="仿宋" w:hint="eastAsia"/>
          <w:b/>
          <w:sz w:val="44"/>
          <w:szCs w:val="44"/>
        </w:rPr>
        <w:t>年度报告常见问题解答</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为方便事业单位报送年度报告，我们结合事业单位咨询比较集中的问题，依据《事业单位登记管理暂行条例》（以下简称《条例》）及其实施细则、《事业单位法人年度报告公示办法（试行）》和《年度报告服务指南》等相关文件，对年度报告常见问题进行了汇总，供事业单位参考使用。</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 xml:space="preserve">　1、《事业单位法人证书》现在五年有效，是否还要每年报送年度报告？</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事业单位每年3月31日前依照《条例》规定，向登记管理机关报送上一年度的年度报告。</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证书有效期内只需报送年度报告，除变更登记、证书补领等情况外不换证。</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2、今后报送年度报告在内容、格式及报送方式上有无变化？</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如无特殊要求，今后每年报送年度报告均在网上进行，内容及格式无变化。所需提交的材料及填写要求不变，仍为《事业单位法人年度报告书》及上一年末的资产负债表等全部材料，具体可参照“事业单位在线”网站“登记管理预受理”专栏年度报告相关内容。事业单位只需通过专用光盘（或二维码图片）登录“事业单位法人年度报告公示系统”上传年度报告。除涉密等特殊情况外，事业单位无需再向登记管理机关报送纸质年度报告。</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lastRenderedPageBreak/>
        <w:t>3、年度报告应报送哪些材料？</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（1）《事业单位法人年度报告书》；</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（2）上一年度年末的资产负债表；</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（3）有关资质认可或者执业许可证明文件（业务范围不涉及资质认可事项或者执业许可事项的不提交）；</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（4）法定代表人任职文件（原提交的法定代表人任职文件未设定任职期限或者未超过任职期限且未出现依法应当申请法定代表人变更登记情况的不提交）；</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（5）住所证明（原提交的住所证明未设定有效期限或者未超过有效期限且未出现依法应当申请住所变更登记情况的不提交）；</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（6）登记管理机关要求提交的其他相关文件。</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 xml:space="preserve">　4、报送年度报告的程序是什么？</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（1）填写打印。登录年度报告公示系统填写《事业单位法人年度报告书》后下载打印。</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（2）举办单位审查。将下载打印的《事业单位法人年度报告书》报送举办单位进行保密审查，由举办单位出具确认该年度报告书可以向社会公示的审查意见。</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（3）网上提交。登录年度报告公示系统上传全部材料，并提交至登记管理机关。注意，务必将经举办单位审查盖章的《事业单位法人年度报告书》原件扫描（或拍照）上传至“登记管理</w:t>
      </w:r>
      <w:r w:rsidRPr="008801E4">
        <w:rPr>
          <w:rFonts w:ascii="仿宋" w:eastAsia="仿宋" w:hAnsi="仿宋" w:hint="eastAsia"/>
          <w:sz w:val="32"/>
          <w:szCs w:val="32"/>
        </w:rPr>
        <w:lastRenderedPageBreak/>
        <w:t>机关要求提交的其他相关文件”栏。</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（4）网上公示。每年3月31日之后，事业单位年度报告将直接在“事业单位在线”网站“年度报告公示”专栏统一进行公示。</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（5）材料存档。纸质年度报告不需送交登记管理机关，由事业单位自行留存，以备后续监督抽查。</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 xml:space="preserve">　5、上一年度下半年设立登记的事业单位是否需要报送年度报告？</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需要。本年度1月1日前设立登记的事业单位仍需报送上一年度事业单位法人年度报告，据实填写即可。</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6、报送年度报告的具体时间是什么？</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事业单位应于每年1月1日至3月31日报送年度报告。</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7、年报期间如有登记事项需要变更，应当先办理变更登记还是先报送年度报告？</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按照《条例》及其实施细则规定，事业单位在出现依法应当申请变更登记的情况后应按时申请变更登记。另外，《事业单位法人年度报告书》中公示的登记事项与法人证书一致，应为事业单位的最新情况。因此，应先办理变更登记，后报送年度报告。考虑到具体办理时限，变更登记应尽早申请。</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8、年度报告电子版和纸质版是否都需要报送？内容是否必须完全一致？</w:t>
      </w:r>
    </w:p>
    <w:p w:rsidR="00CF0E38" w:rsidRPr="008801E4" w:rsidRDefault="00CF0E38" w:rsidP="00621146">
      <w:pPr>
        <w:ind w:firstLineChars="200" w:firstLine="640"/>
        <w:rPr>
          <w:rFonts w:ascii="仿宋" w:eastAsia="仿宋" w:hAnsi="仿宋"/>
          <w:sz w:val="32"/>
          <w:szCs w:val="32"/>
        </w:rPr>
      </w:pPr>
      <w:r w:rsidRPr="008801E4">
        <w:rPr>
          <w:rFonts w:ascii="仿宋" w:eastAsia="仿宋" w:hAnsi="仿宋" w:hint="eastAsia"/>
          <w:sz w:val="32"/>
          <w:szCs w:val="32"/>
        </w:rPr>
        <w:lastRenderedPageBreak/>
        <w:t>年度报告电子版和纸质版内容必须完全一致，但仅需向登记管理机关报送电子版。书面材料经举办单位审查后扫描（或拍照）上传到年度报告公示系统，原件不需送交登记管理机关，自行存档即可。</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9、已上传的年度报告纸质版原件是否需要保留？</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需要保留。登记管理机关根据《事业单位法人公示信息抽查办法（试行）》有关规定，定期对年度报告内容进行抽查，发现有违反登记管理规定情形的，依法进行处理，并将抽查情况和查处结果向社会公示。</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10、年度报告一定要通过网上登记管理系统报送吗？</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为便于进行年度报告公示，非涉密单位一律通过网上登记管理系统进行报送。确有特殊困难无法自行上网提交年度报告的事业单位，可</w:t>
      </w:r>
      <w:r>
        <w:rPr>
          <w:rFonts w:ascii="仿宋" w:eastAsia="仿宋" w:hAnsi="仿宋" w:hint="eastAsia"/>
          <w:sz w:val="32"/>
          <w:szCs w:val="32"/>
        </w:rPr>
        <w:t>在3月15日之前致电登记管理机关</w:t>
      </w:r>
      <w:r w:rsidRPr="008801E4">
        <w:rPr>
          <w:rFonts w:ascii="仿宋" w:eastAsia="仿宋" w:hAnsi="仿宋" w:hint="eastAsia"/>
          <w:sz w:val="32"/>
          <w:szCs w:val="32"/>
        </w:rPr>
        <w:t>现场扫描提交材料</w:t>
      </w:r>
      <w:r>
        <w:rPr>
          <w:rFonts w:ascii="仿宋" w:eastAsia="仿宋" w:hAnsi="仿宋" w:hint="eastAsia"/>
          <w:sz w:val="32"/>
          <w:szCs w:val="32"/>
        </w:rPr>
        <w:t>。</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11、发现已提交的年度报告需要修改怎么办？</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已提交的年度报告在公示前，事业单位如需修改，可联系登记管理机关退回，并在3月31日前再次完成提交。</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 xml:space="preserve">　12、如何填写《事业单位法人年度报告书》电子版？</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（1）《事业单位法人证书》登载事项：由系统自动生成，无需填写；</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（2）资产损益情况：分别填写本单位上一年度资产负债表</w:t>
      </w:r>
      <w:r w:rsidRPr="008801E4">
        <w:rPr>
          <w:rFonts w:ascii="仿宋" w:eastAsia="仿宋" w:hAnsi="仿宋" w:hint="eastAsia"/>
          <w:sz w:val="32"/>
          <w:szCs w:val="32"/>
        </w:rPr>
        <w:lastRenderedPageBreak/>
        <w:t>“净资产合计”或“所有者权益合计”科目的数额；</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（3）网上名称：填写后缀为“.公益”的中文域名，没有的不填写；</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（4）从业人数：填写实有在职人数，不包括离退休返聘人员、短期临时工等；</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（5）对《条例》和实施细则有关变更登记规定执行情况：上一年度是否按规定申请了变更登记，变更登记的具体内容及时间；未申请变更登记的填写“无”；</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（6）开展业务活动情况：填写上一年度内以下情况。</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①执行本单位章程的情况；</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②按照登记的宗旨和业务范围，开展了哪些具体的业务活动；</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③取得的主要社会效益和经济效益（用数字说明）；</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④存在的问题及改进措施和下一步工作思路；</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⑤其他需要报告的情况。</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（7）相关资质认可或执业许可证明文件及有效期：填写本单位业务范围涉及的资质认可或执业许可证明文件，涉及多项的，应分别填写并说明有效期；</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8）绩效和受奖惩及诉讼投诉情况：“绩效”填写举办单位或有关部门对本单位的绩效考评及结果；“受奖惩”填写有关部门对本单位的奖励和惩处以及所受奖惩的项目，不包括针对职工个人的奖惩情况；“诉讼投诉情况”填写是否有诉讼及社会投诉</w:t>
      </w:r>
      <w:r w:rsidRPr="008801E4">
        <w:rPr>
          <w:rFonts w:ascii="仿宋" w:eastAsia="仿宋" w:hAnsi="仿宋" w:hint="eastAsia"/>
          <w:sz w:val="32"/>
          <w:szCs w:val="32"/>
        </w:rPr>
        <w:lastRenderedPageBreak/>
        <w:t>及具体内容；</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（9）接受捐赠资助及其使用情况：填写本单位接受捐赠资助的数量、方式、使用方向和使用结果等；</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（10）举办单位意见（含保密审查意见）：填写“该年度报告书情况属实，并经保密审查，可以向社会公示。”</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（11）填表人联系电话和填报日期：根据实际情况填写，请勿漏填。</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 xml:space="preserve">　13、年度报告书面材料何处需签名盖章？</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《事业单位法人年度报告书》：</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（1）封面：“单位名称”加盖本单位公章，“法定代表人”由法定代表人本人签名；</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（2）表中：“事业单位委托意见”由法定代表人本人签名、加盖本单位公章；</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（3）表中：“举办单位意见”签署举办单位审查意见，加盖举办单位公章。</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附件材料：</w:t>
      </w:r>
    </w:p>
    <w:p w:rsidR="00CF0E38" w:rsidRDefault="00CF0E38" w:rsidP="00CF0E38">
      <w:pPr>
        <w:rPr>
          <w:rFonts w:ascii="仿宋" w:eastAsia="仿宋" w:hAnsi="仿宋"/>
          <w:sz w:val="32"/>
          <w:szCs w:val="32"/>
        </w:rPr>
      </w:pPr>
      <w:r>
        <w:rPr>
          <w:rFonts w:ascii="仿宋" w:eastAsia="仿宋" w:hAnsi="仿宋" w:hint="eastAsia"/>
          <w:sz w:val="32"/>
          <w:szCs w:val="32"/>
        </w:rPr>
        <w:t xml:space="preserve">　 </w:t>
      </w:r>
      <w:r w:rsidRPr="008801E4">
        <w:rPr>
          <w:rFonts w:ascii="仿宋" w:eastAsia="仿宋" w:hAnsi="仿宋" w:hint="eastAsia"/>
          <w:sz w:val="32"/>
          <w:szCs w:val="32"/>
        </w:rPr>
        <w:t>（1）资产负债表：加盖本单位财务章（或公章）；</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（2）有关资质认可或者执业许可证明文件、任职文件、住所证明等材料上传复印件的，需加盖本单位公章。</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14、《事业单位法人年度报告书》在哪里公示？公示内容有哪些？</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lastRenderedPageBreak/>
        <w:t xml:space="preserve">　　《事业单位法人年度报告书》有关内容在“事业单位在线”网站“年度报告公示”专栏统一进行公示，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15、涉密单位如何报送年度报告？</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t>涉密事业单位需向登记管理机关报送纸质年度报告，所需材料与其他单位相同。</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16、事业单位报送的年度报告真实性由谁负责？</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事业单位对报送的年度报告真实性负责，并承担因信息公示产生的相关法律责任。</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根据《条例》及其实施细则，不按规定报送并公示年度报告或年度报告内容与事实不符的，登记管理机关根据情况分别给予书面警告并通报其举办单位、暂扣《事业单位法人证书》及单位印章并责令限期改正、撤销登记并收缴《事业单位法人证书》及单位印章的处罚。</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17、未申领二维码图片怎么办？</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可</w:t>
      </w:r>
      <w:r>
        <w:rPr>
          <w:rFonts w:ascii="仿宋" w:eastAsia="仿宋" w:hAnsi="仿宋" w:hint="eastAsia"/>
          <w:sz w:val="32"/>
          <w:szCs w:val="32"/>
        </w:rPr>
        <w:t>联系登记管理机关</w:t>
      </w:r>
      <w:r w:rsidRPr="008801E4">
        <w:rPr>
          <w:rFonts w:ascii="仿宋" w:eastAsia="仿宋" w:hAnsi="仿宋" w:hint="eastAsia"/>
          <w:sz w:val="32"/>
          <w:szCs w:val="32"/>
        </w:rPr>
        <w:t>获取二维码图片</w:t>
      </w:r>
      <w:r>
        <w:rPr>
          <w:rFonts w:ascii="仿宋" w:eastAsia="仿宋" w:hAnsi="仿宋" w:hint="eastAsia"/>
          <w:sz w:val="32"/>
          <w:szCs w:val="32"/>
        </w:rPr>
        <w:t>。</w:t>
      </w:r>
    </w:p>
    <w:p w:rsidR="00CF0E38" w:rsidRPr="008801E4" w:rsidRDefault="00CF0E38" w:rsidP="00CF0E38">
      <w:pPr>
        <w:rPr>
          <w:rFonts w:ascii="仿宋" w:eastAsia="仿宋" w:hAnsi="仿宋"/>
          <w:b/>
          <w:sz w:val="32"/>
          <w:szCs w:val="32"/>
        </w:rPr>
      </w:pPr>
      <w:r w:rsidRPr="008801E4">
        <w:rPr>
          <w:rFonts w:ascii="仿宋" w:eastAsia="仿宋" w:hAnsi="仿宋" w:hint="eastAsia"/>
          <w:sz w:val="32"/>
          <w:szCs w:val="32"/>
        </w:rPr>
        <w:t xml:space="preserve">　　</w:t>
      </w:r>
      <w:r w:rsidRPr="008801E4">
        <w:rPr>
          <w:rFonts w:ascii="仿宋" w:eastAsia="仿宋" w:hAnsi="仿宋" w:hint="eastAsia"/>
          <w:b/>
          <w:sz w:val="32"/>
          <w:szCs w:val="32"/>
        </w:rPr>
        <w:t>18、如何使用二维码图片登录网上登记管理系统？</w:t>
      </w:r>
    </w:p>
    <w:p w:rsidR="00CF0E38" w:rsidRPr="008801E4" w:rsidRDefault="00CF0E38" w:rsidP="00CF0E38">
      <w:pPr>
        <w:ind w:firstLineChars="200" w:firstLine="640"/>
        <w:rPr>
          <w:rFonts w:ascii="仿宋" w:eastAsia="仿宋" w:hAnsi="仿宋"/>
          <w:sz w:val="32"/>
          <w:szCs w:val="32"/>
        </w:rPr>
      </w:pPr>
      <w:r w:rsidRPr="008801E4">
        <w:rPr>
          <w:rFonts w:ascii="仿宋" w:eastAsia="仿宋" w:hAnsi="仿宋" w:hint="eastAsia"/>
          <w:sz w:val="32"/>
          <w:szCs w:val="32"/>
        </w:rPr>
        <w:lastRenderedPageBreak/>
        <w:t>进入“事业单位在线”网站首页左上角“事业单位用户登录”栏目，点击“申请年度报告”，在弹出窗口“登录方式”中，选择“图片登录”选项卡，点击“浏览”上传二维码图片，输入验证码登录。</w:t>
      </w:r>
    </w:p>
    <w:p w:rsidR="00CF0E38" w:rsidRPr="008801E4" w:rsidRDefault="00CF0E38" w:rsidP="00CF0E38">
      <w:pPr>
        <w:ind w:firstLineChars="200" w:firstLine="643"/>
        <w:rPr>
          <w:rFonts w:ascii="仿宋" w:eastAsia="仿宋" w:hAnsi="仿宋"/>
          <w:b/>
          <w:sz w:val="32"/>
          <w:szCs w:val="32"/>
        </w:rPr>
      </w:pPr>
      <w:r w:rsidRPr="008801E4">
        <w:rPr>
          <w:rFonts w:ascii="仿宋" w:eastAsia="仿宋" w:hAnsi="仿宋" w:hint="eastAsia"/>
          <w:b/>
          <w:sz w:val="32"/>
          <w:szCs w:val="32"/>
        </w:rPr>
        <w:t>19、不按期报送并公示年度报告有何影响？</w:t>
      </w:r>
    </w:p>
    <w:p w:rsidR="00CF0E38" w:rsidRPr="008801E4" w:rsidRDefault="00CF0E38" w:rsidP="00CF0E38">
      <w:pPr>
        <w:rPr>
          <w:rFonts w:ascii="仿宋" w:eastAsia="仿宋" w:hAnsi="仿宋"/>
          <w:sz w:val="32"/>
          <w:szCs w:val="32"/>
        </w:rPr>
      </w:pPr>
      <w:r w:rsidRPr="008801E4">
        <w:rPr>
          <w:rFonts w:ascii="仿宋" w:eastAsia="仿宋" w:hAnsi="仿宋" w:hint="eastAsia"/>
          <w:sz w:val="32"/>
          <w:szCs w:val="32"/>
        </w:rPr>
        <w:t xml:space="preserve">　　依据《事业单位登记管理暂行条例》及其实施细则、《事业单位法人年度报告公示办法（试行）》的有关规定，事业单位不按期报送并公示年度报告，我局将对其进行处罚，并将处罚信息在“事业单位在线”网站向社会公示。</w:t>
      </w: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CF0E38" w:rsidRDefault="00CF0E38" w:rsidP="00DA54D7">
      <w:pPr>
        <w:rPr>
          <w:rFonts w:ascii="仿宋_GB2312" w:eastAsia="仿宋_GB2312"/>
        </w:rPr>
      </w:pPr>
    </w:p>
    <w:p w:rsidR="00DA54D7" w:rsidRPr="00AA769C" w:rsidRDefault="00DA54D7" w:rsidP="00DA54D7">
      <w:pPr>
        <w:tabs>
          <w:tab w:val="left" w:pos="8925"/>
        </w:tabs>
        <w:adjustRightInd w:val="0"/>
        <w:spacing w:line="500" w:lineRule="exact"/>
        <w:ind w:rightChars="140" w:right="294" w:firstLineChars="100" w:firstLine="320"/>
        <w:rPr>
          <w:rFonts w:ascii="仿宋_GB2312" w:eastAsia="仿宋_GB2312" w:hAnsi="仿宋"/>
          <w:bCs/>
          <w:sz w:val="32"/>
          <w:szCs w:val="32"/>
        </w:rPr>
      </w:pPr>
    </w:p>
    <w:sectPr w:rsidR="00DA54D7" w:rsidRPr="00AA769C" w:rsidSect="002D6059">
      <w:headerReference w:type="even" r:id="rId7"/>
      <w:headerReference w:type="default" r:id="rId8"/>
      <w:footerReference w:type="even" r:id="rId9"/>
      <w:footerReference w:type="default" r:id="rId10"/>
      <w:pgSz w:w="11906" w:h="16838"/>
      <w:pgMar w:top="2211" w:right="1474" w:bottom="1644" w:left="1474" w:header="851" w:footer="1361" w:gutter="0"/>
      <w:cols w:space="720"/>
      <w:docGrid w:type="line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6F" w:rsidRDefault="000A736F">
      <w:r>
        <w:separator/>
      </w:r>
    </w:p>
  </w:endnote>
  <w:endnote w:type="continuationSeparator" w:id="1">
    <w:p w:rsidR="000A736F" w:rsidRDefault="000A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obe 宋体 Std L">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03" w:rsidRDefault="00D70003" w:rsidP="003A2B27">
    <w:pPr>
      <w:pStyle w:val="ac"/>
      <w:spacing w:line="60" w:lineRule="exact"/>
      <w:ind w:firstLineChars="100" w:firstLine="280"/>
      <w:jc w:val="both"/>
      <w:rPr>
        <w:rFonts w:ascii="宋体"/>
        <w:kern w:val="0"/>
        <w:sz w:val="28"/>
        <w:szCs w:val="28"/>
      </w:rPr>
    </w:pPr>
  </w:p>
  <w:p w:rsidR="00D70003" w:rsidRDefault="00D70003" w:rsidP="003A2B27">
    <w:pPr>
      <w:pStyle w:val="ac"/>
      <w:ind w:firstLineChars="100" w:firstLine="280"/>
      <w:jc w:val="both"/>
      <w:rPr>
        <w:rFonts w:ascii="宋体"/>
        <w:sz w:val="28"/>
        <w:szCs w:val="28"/>
      </w:rPr>
    </w:pPr>
    <w:r>
      <w:rPr>
        <w:rFonts w:ascii="宋体" w:hAnsi="宋体" w:cs="宋体"/>
        <w:kern w:val="0"/>
        <w:sz w:val="28"/>
        <w:szCs w:val="28"/>
      </w:rPr>
      <w:t xml:space="preserve">— </w:t>
    </w:r>
    <w:r w:rsidR="00124E7F">
      <w:rPr>
        <w:rFonts w:ascii="宋体" w:hAnsi="宋体" w:cs="宋体"/>
        <w:kern w:val="0"/>
        <w:sz w:val="28"/>
        <w:szCs w:val="28"/>
      </w:rPr>
      <w:fldChar w:fldCharType="begin"/>
    </w:r>
    <w:r>
      <w:rPr>
        <w:rFonts w:ascii="宋体" w:hAnsi="宋体" w:cs="宋体"/>
        <w:kern w:val="0"/>
        <w:sz w:val="28"/>
        <w:szCs w:val="28"/>
      </w:rPr>
      <w:instrText xml:space="preserve"> PAGE </w:instrText>
    </w:r>
    <w:r w:rsidR="00124E7F">
      <w:rPr>
        <w:rFonts w:ascii="宋体" w:hAnsi="宋体" w:cs="宋体"/>
        <w:kern w:val="0"/>
        <w:sz w:val="28"/>
        <w:szCs w:val="28"/>
      </w:rPr>
      <w:fldChar w:fldCharType="separate"/>
    </w:r>
    <w:r w:rsidR="007E2581">
      <w:rPr>
        <w:rFonts w:ascii="宋体" w:hAnsi="宋体" w:cs="宋体"/>
        <w:noProof/>
        <w:kern w:val="0"/>
        <w:sz w:val="28"/>
        <w:szCs w:val="28"/>
      </w:rPr>
      <w:t>4</w:t>
    </w:r>
    <w:r w:rsidR="00124E7F">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03" w:rsidRDefault="00D70003">
    <w:pPr>
      <w:pStyle w:val="ac"/>
      <w:wordWrap w:val="0"/>
      <w:spacing w:line="60" w:lineRule="exact"/>
      <w:jc w:val="right"/>
      <w:rPr>
        <w:rFonts w:ascii="宋体"/>
        <w:kern w:val="0"/>
        <w:sz w:val="28"/>
        <w:szCs w:val="28"/>
      </w:rPr>
    </w:pPr>
  </w:p>
  <w:p w:rsidR="00D70003" w:rsidRDefault="00D70003">
    <w:pPr>
      <w:pStyle w:val="ac"/>
      <w:wordWrap w:val="0"/>
      <w:jc w:val="right"/>
      <w:rPr>
        <w:rFonts w:ascii="宋体"/>
        <w:sz w:val="28"/>
        <w:szCs w:val="28"/>
      </w:rPr>
    </w:pPr>
    <w:r>
      <w:rPr>
        <w:rFonts w:ascii="宋体" w:hAnsi="宋体" w:cs="宋体"/>
        <w:kern w:val="0"/>
        <w:sz w:val="28"/>
        <w:szCs w:val="28"/>
      </w:rPr>
      <w:t xml:space="preserve">— </w:t>
    </w:r>
    <w:r w:rsidR="00124E7F">
      <w:rPr>
        <w:rFonts w:ascii="宋体" w:hAnsi="宋体" w:cs="宋体"/>
        <w:kern w:val="0"/>
        <w:sz w:val="28"/>
        <w:szCs w:val="28"/>
      </w:rPr>
      <w:fldChar w:fldCharType="begin"/>
    </w:r>
    <w:r>
      <w:rPr>
        <w:rFonts w:ascii="宋体" w:hAnsi="宋体" w:cs="宋体"/>
        <w:kern w:val="0"/>
        <w:sz w:val="28"/>
        <w:szCs w:val="28"/>
      </w:rPr>
      <w:instrText xml:space="preserve"> PAGE </w:instrText>
    </w:r>
    <w:r w:rsidR="00124E7F">
      <w:rPr>
        <w:rFonts w:ascii="宋体" w:hAnsi="宋体" w:cs="宋体"/>
        <w:kern w:val="0"/>
        <w:sz w:val="28"/>
        <w:szCs w:val="28"/>
      </w:rPr>
      <w:fldChar w:fldCharType="separate"/>
    </w:r>
    <w:r w:rsidR="007E2581">
      <w:rPr>
        <w:rFonts w:ascii="宋体" w:hAnsi="宋体" w:cs="宋体"/>
        <w:noProof/>
        <w:kern w:val="0"/>
        <w:sz w:val="28"/>
        <w:szCs w:val="28"/>
      </w:rPr>
      <w:t>5</w:t>
    </w:r>
    <w:r w:rsidR="00124E7F">
      <w:rPr>
        <w:rFonts w:ascii="宋体" w:hAnsi="宋体" w:cs="宋体"/>
        <w:kern w:val="0"/>
        <w:sz w:val="28"/>
        <w:szCs w:val="28"/>
      </w:rPr>
      <w:fldChar w:fldCharType="end"/>
    </w:r>
    <w:r>
      <w:rPr>
        <w:rFonts w:ascii="宋体" w:hAnsi="宋体" w:cs="宋体"/>
        <w:kern w:val="0"/>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6F" w:rsidRDefault="000A736F">
      <w:r>
        <w:separator/>
      </w:r>
    </w:p>
  </w:footnote>
  <w:footnote w:type="continuationSeparator" w:id="1">
    <w:p w:rsidR="000A736F" w:rsidRDefault="000A7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03" w:rsidRDefault="00D70003">
    <w:pPr>
      <w:pStyle w:val="ad"/>
      <w:pBdr>
        <w:bottom w:val="none" w:sz="0" w:space="0" w:color="auto"/>
      </w:pBdr>
      <w:spacing w:line="592"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03" w:rsidRDefault="00D7000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5F00"/>
    <w:multiLevelType w:val="hybridMultilevel"/>
    <w:tmpl w:val="D4069964"/>
    <w:lvl w:ilvl="0" w:tplc="91E8E34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F3814"/>
    <w:rsid w:val="0000015B"/>
    <w:rsid w:val="00001607"/>
    <w:rsid w:val="0000275B"/>
    <w:rsid w:val="0000414C"/>
    <w:rsid w:val="00005969"/>
    <w:rsid w:val="000074B9"/>
    <w:rsid w:val="00012D49"/>
    <w:rsid w:val="00015471"/>
    <w:rsid w:val="0001564D"/>
    <w:rsid w:val="000179D1"/>
    <w:rsid w:val="00020903"/>
    <w:rsid w:val="000213F8"/>
    <w:rsid w:val="000234B8"/>
    <w:rsid w:val="00023B70"/>
    <w:rsid w:val="00024675"/>
    <w:rsid w:val="000250FB"/>
    <w:rsid w:val="00031494"/>
    <w:rsid w:val="00033D22"/>
    <w:rsid w:val="00035CB3"/>
    <w:rsid w:val="000363A7"/>
    <w:rsid w:val="0004487A"/>
    <w:rsid w:val="0004505A"/>
    <w:rsid w:val="00051662"/>
    <w:rsid w:val="000572AE"/>
    <w:rsid w:val="00060E7B"/>
    <w:rsid w:val="000618C7"/>
    <w:rsid w:val="00062294"/>
    <w:rsid w:val="0006283B"/>
    <w:rsid w:val="00065F85"/>
    <w:rsid w:val="000676ED"/>
    <w:rsid w:val="00071BBE"/>
    <w:rsid w:val="00073E1F"/>
    <w:rsid w:val="00080CDD"/>
    <w:rsid w:val="00080D00"/>
    <w:rsid w:val="00082A7A"/>
    <w:rsid w:val="00085042"/>
    <w:rsid w:val="000858D0"/>
    <w:rsid w:val="0009067D"/>
    <w:rsid w:val="00094B1F"/>
    <w:rsid w:val="00094BB3"/>
    <w:rsid w:val="000A14BB"/>
    <w:rsid w:val="000A2634"/>
    <w:rsid w:val="000A4BB5"/>
    <w:rsid w:val="000A736F"/>
    <w:rsid w:val="000A7605"/>
    <w:rsid w:val="000B1D89"/>
    <w:rsid w:val="000B1F52"/>
    <w:rsid w:val="000B231A"/>
    <w:rsid w:val="000B2A85"/>
    <w:rsid w:val="000B604A"/>
    <w:rsid w:val="000B614B"/>
    <w:rsid w:val="000C2AD4"/>
    <w:rsid w:val="000C3B14"/>
    <w:rsid w:val="000C55FF"/>
    <w:rsid w:val="000C5FF7"/>
    <w:rsid w:val="000C6660"/>
    <w:rsid w:val="000C75D4"/>
    <w:rsid w:val="000C7760"/>
    <w:rsid w:val="000C7D16"/>
    <w:rsid w:val="000D2F88"/>
    <w:rsid w:val="000D4F7B"/>
    <w:rsid w:val="000D6385"/>
    <w:rsid w:val="000E1495"/>
    <w:rsid w:val="000E1E45"/>
    <w:rsid w:val="000E3DFC"/>
    <w:rsid w:val="000E62AE"/>
    <w:rsid w:val="000F328A"/>
    <w:rsid w:val="000F6D36"/>
    <w:rsid w:val="000F7B54"/>
    <w:rsid w:val="00100548"/>
    <w:rsid w:val="00101581"/>
    <w:rsid w:val="0010524C"/>
    <w:rsid w:val="00107F3C"/>
    <w:rsid w:val="0011341D"/>
    <w:rsid w:val="00113D1F"/>
    <w:rsid w:val="00115116"/>
    <w:rsid w:val="001204A4"/>
    <w:rsid w:val="00123494"/>
    <w:rsid w:val="00124E7F"/>
    <w:rsid w:val="00130BF4"/>
    <w:rsid w:val="00130FD1"/>
    <w:rsid w:val="001323B8"/>
    <w:rsid w:val="00132CFD"/>
    <w:rsid w:val="0013326D"/>
    <w:rsid w:val="00135EFB"/>
    <w:rsid w:val="001413A3"/>
    <w:rsid w:val="00144168"/>
    <w:rsid w:val="001446F8"/>
    <w:rsid w:val="001455C4"/>
    <w:rsid w:val="00145ACB"/>
    <w:rsid w:val="00146578"/>
    <w:rsid w:val="00146C17"/>
    <w:rsid w:val="0015317D"/>
    <w:rsid w:val="0015344D"/>
    <w:rsid w:val="00157A6B"/>
    <w:rsid w:val="0016048E"/>
    <w:rsid w:val="00160534"/>
    <w:rsid w:val="00162F39"/>
    <w:rsid w:val="001670EF"/>
    <w:rsid w:val="00176CDB"/>
    <w:rsid w:val="00176DE7"/>
    <w:rsid w:val="0018231B"/>
    <w:rsid w:val="00183BF9"/>
    <w:rsid w:val="00184574"/>
    <w:rsid w:val="00184B9C"/>
    <w:rsid w:val="00185E37"/>
    <w:rsid w:val="00186076"/>
    <w:rsid w:val="00194B32"/>
    <w:rsid w:val="001A1F28"/>
    <w:rsid w:val="001A4102"/>
    <w:rsid w:val="001A4EB3"/>
    <w:rsid w:val="001B237E"/>
    <w:rsid w:val="001B2C10"/>
    <w:rsid w:val="001B2CCF"/>
    <w:rsid w:val="001B3DC1"/>
    <w:rsid w:val="001B4663"/>
    <w:rsid w:val="001B5B00"/>
    <w:rsid w:val="001C0F49"/>
    <w:rsid w:val="001C1475"/>
    <w:rsid w:val="001C1D61"/>
    <w:rsid w:val="001C3AC8"/>
    <w:rsid w:val="001C3B10"/>
    <w:rsid w:val="001C408C"/>
    <w:rsid w:val="001C68C2"/>
    <w:rsid w:val="001C699D"/>
    <w:rsid w:val="001C73E1"/>
    <w:rsid w:val="001C7B2A"/>
    <w:rsid w:val="001D3967"/>
    <w:rsid w:val="001E07B8"/>
    <w:rsid w:val="001E6910"/>
    <w:rsid w:val="001E749A"/>
    <w:rsid w:val="001F0B7F"/>
    <w:rsid w:val="001F17ED"/>
    <w:rsid w:val="001F1F3F"/>
    <w:rsid w:val="001F267A"/>
    <w:rsid w:val="001F3139"/>
    <w:rsid w:val="001F3874"/>
    <w:rsid w:val="00201E6D"/>
    <w:rsid w:val="002047A9"/>
    <w:rsid w:val="00204C56"/>
    <w:rsid w:val="00214212"/>
    <w:rsid w:val="00214E0B"/>
    <w:rsid w:val="00216E6E"/>
    <w:rsid w:val="002227DD"/>
    <w:rsid w:val="00222D04"/>
    <w:rsid w:val="00222E8E"/>
    <w:rsid w:val="00227A81"/>
    <w:rsid w:val="002309C8"/>
    <w:rsid w:val="0023172D"/>
    <w:rsid w:val="0024332F"/>
    <w:rsid w:val="0024419C"/>
    <w:rsid w:val="002529AB"/>
    <w:rsid w:val="00254C6C"/>
    <w:rsid w:val="0025583B"/>
    <w:rsid w:val="0026028C"/>
    <w:rsid w:val="002620A8"/>
    <w:rsid w:val="00262203"/>
    <w:rsid w:val="00262B3F"/>
    <w:rsid w:val="002634D6"/>
    <w:rsid w:val="00267B9E"/>
    <w:rsid w:val="00271943"/>
    <w:rsid w:val="00273030"/>
    <w:rsid w:val="002730FE"/>
    <w:rsid w:val="0027723C"/>
    <w:rsid w:val="002801E2"/>
    <w:rsid w:val="00280C9C"/>
    <w:rsid w:val="0028180F"/>
    <w:rsid w:val="00282065"/>
    <w:rsid w:val="00282438"/>
    <w:rsid w:val="00282EF1"/>
    <w:rsid w:val="00285FC5"/>
    <w:rsid w:val="00291A90"/>
    <w:rsid w:val="002921C1"/>
    <w:rsid w:val="00293095"/>
    <w:rsid w:val="002931A0"/>
    <w:rsid w:val="00296342"/>
    <w:rsid w:val="00296A89"/>
    <w:rsid w:val="00296C65"/>
    <w:rsid w:val="0029706E"/>
    <w:rsid w:val="002A4DE9"/>
    <w:rsid w:val="002A7583"/>
    <w:rsid w:val="002B230C"/>
    <w:rsid w:val="002C147C"/>
    <w:rsid w:val="002C2F3E"/>
    <w:rsid w:val="002C4DD1"/>
    <w:rsid w:val="002C5093"/>
    <w:rsid w:val="002C65B8"/>
    <w:rsid w:val="002C686F"/>
    <w:rsid w:val="002C6B0E"/>
    <w:rsid w:val="002D17DE"/>
    <w:rsid w:val="002D1EED"/>
    <w:rsid w:val="002D2068"/>
    <w:rsid w:val="002D4328"/>
    <w:rsid w:val="002D5D4A"/>
    <w:rsid w:val="002D6059"/>
    <w:rsid w:val="002D7970"/>
    <w:rsid w:val="002D7CC6"/>
    <w:rsid w:val="002E2F91"/>
    <w:rsid w:val="002E4FEC"/>
    <w:rsid w:val="002E7942"/>
    <w:rsid w:val="002E7BFC"/>
    <w:rsid w:val="002F0205"/>
    <w:rsid w:val="002F2A86"/>
    <w:rsid w:val="002F3814"/>
    <w:rsid w:val="002F4E75"/>
    <w:rsid w:val="003021AB"/>
    <w:rsid w:val="00305150"/>
    <w:rsid w:val="00306157"/>
    <w:rsid w:val="00306A60"/>
    <w:rsid w:val="003107CA"/>
    <w:rsid w:val="00312E93"/>
    <w:rsid w:val="00313B2B"/>
    <w:rsid w:val="00322890"/>
    <w:rsid w:val="00323CF6"/>
    <w:rsid w:val="00326A1A"/>
    <w:rsid w:val="00331030"/>
    <w:rsid w:val="00331DAB"/>
    <w:rsid w:val="00332042"/>
    <w:rsid w:val="00332BCA"/>
    <w:rsid w:val="003331A8"/>
    <w:rsid w:val="00333693"/>
    <w:rsid w:val="00335700"/>
    <w:rsid w:val="00340AF3"/>
    <w:rsid w:val="00340C29"/>
    <w:rsid w:val="00343B9A"/>
    <w:rsid w:val="00343F1A"/>
    <w:rsid w:val="00345CBE"/>
    <w:rsid w:val="00346422"/>
    <w:rsid w:val="0034681F"/>
    <w:rsid w:val="00346D36"/>
    <w:rsid w:val="00350752"/>
    <w:rsid w:val="003509E5"/>
    <w:rsid w:val="00350F40"/>
    <w:rsid w:val="00351FED"/>
    <w:rsid w:val="00354DF0"/>
    <w:rsid w:val="00360F5E"/>
    <w:rsid w:val="0036252E"/>
    <w:rsid w:val="00362956"/>
    <w:rsid w:val="0036427E"/>
    <w:rsid w:val="003654D0"/>
    <w:rsid w:val="00366EB3"/>
    <w:rsid w:val="00367AD3"/>
    <w:rsid w:val="0037039A"/>
    <w:rsid w:val="0037265C"/>
    <w:rsid w:val="00372FAA"/>
    <w:rsid w:val="00373A00"/>
    <w:rsid w:val="00375901"/>
    <w:rsid w:val="00375E7A"/>
    <w:rsid w:val="003763FF"/>
    <w:rsid w:val="003802BF"/>
    <w:rsid w:val="003824FF"/>
    <w:rsid w:val="003832FF"/>
    <w:rsid w:val="00383AF2"/>
    <w:rsid w:val="0038672F"/>
    <w:rsid w:val="00390473"/>
    <w:rsid w:val="00390EB6"/>
    <w:rsid w:val="003940C8"/>
    <w:rsid w:val="003973D3"/>
    <w:rsid w:val="003A2B27"/>
    <w:rsid w:val="003B08B2"/>
    <w:rsid w:val="003B27CB"/>
    <w:rsid w:val="003B597D"/>
    <w:rsid w:val="003B5D47"/>
    <w:rsid w:val="003B6D90"/>
    <w:rsid w:val="003C06AB"/>
    <w:rsid w:val="003C10DC"/>
    <w:rsid w:val="003C1970"/>
    <w:rsid w:val="003D1251"/>
    <w:rsid w:val="003D1405"/>
    <w:rsid w:val="003D6041"/>
    <w:rsid w:val="003E2363"/>
    <w:rsid w:val="003E3231"/>
    <w:rsid w:val="003E53CF"/>
    <w:rsid w:val="003F449A"/>
    <w:rsid w:val="004026ED"/>
    <w:rsid w:val="0040293C"/>
    <w:rsid w:val="00404E99"/>
    <w:rsid w:val="00406ADA"/>
    <w:rsid w:val="00410624"/>
    <w:rsid w:val="00414B52"/>
    <w:rsid w:val="00414D23"/>
    <w:rsid w:val="004165B0"/>
    <w:rsid w:val="00417029"/>
    <w:rsid w:val="00417E67"/>
    <w:rsid w:val="00422FD0"/>
    <w:rsid w:val="004238F4"/>
    <w:rsid w:val="00424155"/>
    <w:rsid w:val="00427D5C"/>
    <w:rsid w:val="00430246"/>
    <w:rsid w:val="0043056A"/>
    <w:rsid w:val="004341AD"/>
    <w:rsid w:val="00440B66"/>
    <w:rsid w:val="0044234B"/>
    <w:rsid w:val="00442FBD"/>
    <w:rsid w:val="004440CF"/>
    <w:rsid w:val="00445D70"/>
    <w:rsid w:val="004508DA"/>
    <w:rsid w:val="004557E6"/>
    <w:rsid w:val="004654F4"/>
    <w:rsid w:val="00467389"/>
    <w:rsid w:val="0047057B"/>
    <w:rsid w:val="0047557B"/>
    <w:rsid w:val="00476F71"/>
    <w:rsid w:val="004811DC"/>
    <w:rsid w:val="00481AE4"/>
    <w:rsid w:val="004824B0"/>
    <w:rsid w:val="0048440C"/>
    <w:rsid w:val="00486F08"/>
    <w:rsid w:val="0049065B"/>
    <w:rsid w:val="004924E8"/>
    <w:rsid w:val="00495E6B"/>
    <w:rsid w:val="004A03FB"/>
    <w:rsid w:val="004A07A1"/>
    <w:rsid w:val="004A17C8"/>
    <w:rsid w:val="004A2A05"/>
    <w:rsid w:val="004A3322"/>
    <w:rsid w:val="004A4B96"/>
    <w:rsid w:val="004B0173"/>
    <w:rsid w:val="004B14FF"/>
    <w:rsid w:val="004B3175"/>
    <w:rsid w:val="004B463B"/>
    <w:rsid w:val="004B6703"/>
    <w:rsid w:val="004B6D0A"/>
    <w:rsid w:val="004B7682"/>
    <w:rsid w:val="004C20A9"/>
    <w:rsid w:val="004C26C1"/>
    <w:rsid w:val="004C509C"/>
    <w:rsid w:val="004D17BF"/>
    <w:rsid w:val="004D485F"/>
    <w:rsid w:val="004D5379"/>
    <w:rsid w:val="004D63F6"/>
    <w:rsid w:val="004E390F"/>
    <w:rsid w:val="004E3948"/>
    <w:rsid w:val="004E4AE6"/>
    <w:rsid w:val="004E5FA0"/>
    <w:rsid w:val="004E699E"/>
    <w:rsid w:val="004E7209"/>
    <w:rsid w:val="004F1352"/>
    <w:rsid w:val="004F1B1E"/>
    <w:rsid w:val="004F2C39"/>
    <w:rsid w:val="004F30CB"/>
    <w:rsid w:val="004F67CF"/>
    <w:rsid w:val="00500388"/>
    <w:rsid w:val="00503EBB"/>
    <w:rsid w:val="00503F40"/>
    <w:rsid w:val="005103A0"/>
    <w:rsid w:val="00510EF5"/>
    <w:rsid w:val="005120FC"/>
    <w:rsid w:val="005133A5"/>
    <w:rsid w:val="00515115"/>
    <w:rsid w:val="005152B1"/>
    <w:rsid w:val="00533A38"/>
    <w:rsid w:val="0053518A"/>
    <w:rsid w:val="00535BE7"/>
    <w:rsid w:val="0054315A"/>
    <w:rsid w:val="005446E0"/>
    <w:rsid w:val="005460A7"/>
    <w:rsid w:val="00552F13"/>
    <w:rsid w:val="005542BD"/>
    <w:rsid w:val="00554640"/>
    <w:rsid w:val="005547F7"/>
    <w:rsid w:val="00557213"/>
    <w:rsid w:val="00561529"/>
    <w:rsid w:val="00563AB5"/>
    <w:rsid w:val="00564581"/>
    <w:rsid w:val="005652A5"/>
    <w:rsid w:val="00571F5E"/>
    <w:rsid w:val="005722E3"/>
    <w:rsid w:val="005758AD"/>
    <w:rsid w:val="005810C1"/>
    <w:rsid w:val="00581EE9"/>
    <w:rsid w:val="005832EE"/>
    <w:rsid w:val="005904F3"/>
    <w:rsid w:val="00590D70"/>
    <w:rsid w:val="005918F6"/>
    <w:rsid w:val="0059245B"/>
    <w:rsid w:val="0059311E"/>
    <w:rsid w:val="005948CE"/>
    <w:rsid w:val="00595845"/>
    <w:rsid w:val="005962B9"/>
    <w:rsid w:val="0059634D"/>
    <w:rsid w:val="0059795D"/>
    <w:rsid w:val="00597E53"/>
    <w:rsid w:val="005A019E"/>
    <w:rsid w:val="005A1202"/>
    <w:rsid w:val="005A5188"/>
    <w:rsid w:val="005A7E8C"/>
    <w:rsid w:val="005B0304"/>
    <w:rsid w:val="005B2D99"/>
    <w:rsid w:val="005B4CC2"/>
    <w:rsid w:val="005B4D43"/>
    <w:rsid w:val="005B4FD6"/>
    <w:rsid w:val="005B50A2"/>
    <w:rsid w:val="005B6130"/>
    <w:rsid w:val="005C070C"/>
    <w:rsid w:val="005C3936"/>
    <w:rsid w:val="005C6384"/>
    <w:rsid w:val="005C7A6F"/>
    <w:rsid w:val="005C7CA6"/>
    <w:rsid w:val="005D1CC0"/>
    <w:rsid w:val="005D6F06"/>
    <w:rsid w:val="005D79DA"/>
    <w:rsid w:val="005E08B7"/>
    <w:rsid w:val="005E0D22"/>
    <w:rsid w:val="005E0D57"/>
    <w:rsid w:val="005E256E"/>
    <w:rsid w:val="005E5EF4"/>
    <w:rsid w:val="005E63DD"/>
    <w:rsid w:val="005E73BC"/>
    <w:rsid w:val="005F10B2"/>
    <w:rsid w:val="005F1D19"/>
    <w:rsid w:val="005F3D30"/>
    <w:rsid w:val="006030E0"/>
    <w:rsid w:val="006041A8"/>
    <w:rsid w:val="0060522D"/>
    <w:rsid w:val="00613F47"/>
    <w:rsid w:val="0061519B"/>
    <w:rsid w:val="00615E5E"/>
    <w:rsid w:val="00621146"/>
    <w:rsid w:val="0062114B"/>
    <w:rsid w:val="00623ECE"/>
    <w:rsid w:val="00624351"/>
    <w:rsid w:val="00627667"/>
    <w:rsid w:val="0063141B"/>
    <w:rsid w:val="00634201"/>
    <w:rsid w:val="0063460A"/>
    <w:rsid w:val="00634E28"/>
    <w:rsid w:val="00636240"/>
    <w:rsid w:val="00636BEC"/>
    <w:rsid w:val="00637709"/>
    <w:rsid w:val="00640732"/>
    <w:rsid w:val="00641377"/>
    <w:rsid w:val="00642C17"/>
    <w:rsid w:val="00642E06"/>
    <w:rsid w:val="00643068"/>
    <w:rsid w:val="00645D0C"/>
    <w:rsid w:val="006510A6"/>
    <w:rsid w:val="00653576"/>
    <w:rsid w:val="0065668C"/>
    <w:rsid w:val="006572AF"/>
    <w:rsid w:val="0065773D"/>
    <w:rsid w:val="00660EDB"/>
    <w:rsid w:val="0066123B"/>
    <w:rsid w:val="0066467D"/>
    <w:rsid w:val="00666FA8"/>
    <w:rsid w:val="00671187"/>
    <w:rsid w:val="0067604B"/>
    <w:rsid w:val="0067680F"/>
    <w:rsid w:val="00680781"/>
    <w:rsid w:val="00681936"/>
    <w:rsid w:val="006835A1"/>
    <w:rsid w:val="00686001"/>
    <w:rsid w:val="006861E8"/>
    <w:rsid w:val="0068753E"/>
    <w:rsid w:val="00687AAD"/>
    <w:rsid w:val="00692D1C"/>
    <w:rsid w:val="006A10B7"/>
    <w:rsid w:val="006A1ECA"/>
    <w:rsid w:val="006A21C8"/>
    <w:rsid w:val="006A3563"/>
    <w:rsid w:val="006A3E84"/>
    <w:rsid w:val="006A5305"/>
    <w:rsid w:val="006A671F"/>
    <w:rsid w:val="006B03E3"/>
    <w:rsid w:val="006B1116"/>
    <w:rsid w:val="006B17F5"/>
    <w:rsid w:val="006B29A4"/>
    <w:rsid w:val="006B52B8"/>
    <w:rsid w:val="006B690B"/>
    <w:rsid w:val="006B71A6"/>
    <w:rsid w:val="006C00CF"/>
    <w:rsid w:val="006C0AF0"/>
    <w:rsid w:val="006C2062"/>
    <w:rsid w:val="006C3753"/>
    <w:rsid w:val="006C3982"/>
    <w:rsid w:val="006C6314"/>
    <w:rsid w:val="006D2C21"/>
    <w:rsid w:val="006D4997"/>
    <w:rsid w:val="006E2145"/>
    <w:rsid w:val="006E2649"/>
    <w:rsid w:val="006E2A0E"/>
    <w:rsid w:val="006E4366"/>
    <w:rsid w:val="006E57E5"/>
    <w:rsid w:val="006E784F"/>
    <w:rsid w:val="006F3DF6"/>
    <w:rsid w:val="006F51B3"/>
    <w:rsid w:val="006F5E6C"/>
    <w:rsid w:val="006F68EB"/>
    <w:rsid w:val="006F7E29"/>
    <w:rsid w:val="00704E8E"/>
    <w:rsid w:val="00704FD2"/>
    <w:rsid w:val="00705240"/>
    <w:rsid w:val="00707229"/>
    <w:rsid w:val="00710757"/>
    <w:rsid w:val="00711DB0"/>
    <w:rsid w:val="00713765"/>
    <w:rsid w:val="00714011"/>
    <w:rsid w:val="00715065"/>
    <w:rsid w:val="00716110"/>
    <w:rsid w:val="00716E48"/>
    <w:rsid w:val="00720597"/>
    <w:rsid w:val="00720F65"/>
    <w:rsid w:val="00721D41"/>
    <w:rsid w:val="0072561D"/>
    <w:rsid w:val="00727592"/>
    <w:rsid w:val="00727F46"/>
    <w:rsid w:val="00732496"/>
    <w:rsid w:val="00732606"/>
    <w:rsid w:val="00733553"/>
    <w:rsid w:val="00734028"/>
    <w:rsid w:val="0074061E"/>
    <w:rsid w:val="00743ADD"/>
    <w:rsid w:val="0074669A"/>
    <w:rsid w:val="00747283"/>
    <w:rsid w:val="007537C2"/>
    <w:rsid w:val="00757E61"/>
    <w:rsid w:val="00760643"/>
    <w:rsid w:val="007628C8"/>
    <w:rsid w:val="0076300D"/>
    <w:rsid w:val="00763CD6"/>
    <w:rsid w:val="00764E25"/>
    <w:rsid w:val="0076589F"/>
    <w:rsid w:val="00767DB3"/>
    <w:rsid w:val="00770D95"/>
    <w:rsid w:val="00771606"/>
    <w:rsid w:val="00772646"/>
    <w:rsid w:val="007731F3"/>
    <w:rsid w:val="00777FE2"/>
    <w:rsid w:val="007816D6"/>
    <w:rsid w:val="0078188A"/>
    <w:rsid w:val="0078195C"/>
    <w:rsid w:val="00795699"/>
    <w:rsid w:val="007967BC"/>
    <w:rsid w:val="00797177"/>
    <w:rsid w:val="00797FC4"/>
    <w:rsid w:val="007A13CB"/>
    <w:rsid w:val="007A1876"/>
    <w:rsid w:val="007A1A61"/>
    <w:rsid w:val="007A4A99"/>
    <w:rsid w:val="007A6CD1"/>
    <w:rsid w:val="007B05C9"/>
    <w:rsid w:val="007B0693"/>
    <w:rsid w:val="007B3302"/>
    <w:rsid w:val="007B36F6"/>
    <w:rsid w:val="007B3CE7"/>
    <w:rsid w:val="007B47A3"/>
    <w:rsid w:val="007B6571"/>
    <w:rsid w:val="007C1F3F"/>
    <w:rsid w:val="007D0AC5"/>
    <w:rsid w:val="007D4332"/>
    <w:rsid w:val="007D4D80"/>
    <w:rsid w:val="007D5C13"/>
    <w:rsid w:val="007E0F5B"/>
    <w:rsid w:val="007E1495"/>
    <w:rsid w:val="007E2581"/>
    <w:rsid w:val="007E3F3C"/>
    <w:rsid w:val="007E6F5F"/>
    <w:rsid w:val="007F1005"/>
    <w:rsid w:val="007F1F6A"/>
    <w:rsid w:val="007F33F0"/>
    <w:rsid w:val="007F6AE1"/>
    <w:rsid w:val="0080262F"/>
    <w:rsid w:val="00802E2F"/>
    <w:rsid w:val="008035BE"/>
    <w:rsid w:val="0080369F"/>
    <w:rsid w:val="00805EC8"/>
    <w:rsid w:val="00811A8C"/>
    <w:rsid w:val="008140B9"/>
    <w:rsid w:val="00815617"/>
    <w:rsid w:val="00815A75"/>
    <w:rsid w:val="00817860"/>
    <w:rsid w:val="00820F1F"/>
    <w:rsid w:val="008234C9"/>
    <w:rsid w:val="00824576"/>
    <w:rsid w:val="00824AD7"/>
    <w:rsid w:val="008305BE"/>
    <w:rsid w:val="00830692"/>
    <w:rsid w:val="00832E55"/>
    <w:rsid w:val="00835EE3"/>
    <w:rsid w:val="00843BB8"/>
    <w:rsid w:val="00846D37"/>
    <w:rsid w:val="00847042"/>
    <w:rsid w:val="00850540"/>
    <w:rsid w:val="00850C69"/>
    <w:rsid w:val="008511F3"/>
    <w:rsid w:val="008524CC"/>
    <w:rsid w:val="00852789"/>
    <w:rsid w:val="008543E6"/>
    <w:rsid w:val="008559EC"/>
    <w:rsid w:val="00855BBC"/>
    <w:rsid w:val="00856463"/>
    <w:rsid w:val="0085657D"/>
    <w:rsid w:val="00856D62"/>
    <w:rsid w:val="00863243"/>
    <w:rsid w:val="0086554C"/>
    <w:rsid w:val="00866074"/>
    <w:rsid w:val="008718DA"/>
    <w:rsid w:val="00880088"/>
    <w:rsid w:val="0088159A"/>
    <w:rsid w:val="00882663"/>
    <w:rsid w:val="00883DD4"/>
    <w:rsid w:val="008946C1"/>
    <w:rsid w:val="00897B9F"/>
    <w:rsid w:val="008A0824"/>
    <w:rsid w:val="008A1F70"/>
    <w:rsid w:val="008A27A5"/>
    <w:rsid w:val="008A2AE6"/>
    <w:rsid w:val="008A42DE"/>
    <w:rsid w:val="008A5CE0"/>
    <w:rsid w:val="008B01F1"/>
    <w:rsid w:val="008B3352"/>
    <w:rsid w:val="008C0217"/>
    <w:rsid w:val="008C49A5"/>
    <w:rsid w:val="008C59A0"/>
    <w:rsid w:val="008C5CC3"/>
    <w:rsid w:val="008D318B"/>
    <w:rsid w:val="008D4F8A"/>
    <w:rsid w:val="008D7467"/>
    <w:rsid w:val="008E080B"/>
    <w:rsid w:val="008E37DF"/>
    <w:rsid w:val="008E5947"/>
    <w:rsid w:val="008E6E0A"/>
    <w:rsid w:val="008E746D"/>
    <w:rsid w:val="008F19CF"/>
    <w:rsid w:val="008F3860"/>
    <w:rsid w:val="008F674A"/>
    <w:rsid w:val="008F77AB"/>
    <w:rsid w:val="00901C19"/>
    <w:rsid w:val="009030FC"/>
    <w:rsid w:val="00905808"/>
    <w:rsid w:val="00906A73"/>
    <w:rsid w:val="00915DD3"/>
    <w:rsid w:val="009210EF"/>
    <w:rsid w:val="00922D9A"/>
    <w:rsid w:val="009232E1"/>
    <w:rsid w:val="009276C7"/>
    <w:rsid w:val="00932171"/>
    <w:rsid w:val="0093617B"/>
    <w:rsid w:val="00944113"/>
    <w:rsid w:val="009451F1"/>
    <w:rsid w:val="009469EB"/>
    <w:rsid w:val="0095003C"/>
    <w:rsid w:val="00956163"/>
    <w:rsid w:val="00957F59"/>
    <w:rsid w:val="00960BDF"/>
    <w:rsid w:val="009614CA"/>
    <w:rsid w:val="009618B5"/>
    <w:rsid w:val="00962A3B"/>
    <w:rsid w:val="00965983"/>
    <w:rsid w:val="00966D4F"/>
    <w:rsid w:val="00974D0D"/>
    <w:rsid w:val="0097715A"/>
    <w:rsid w:val="0098588B"/>
    <w:rsid w:val="0098680C"/>
    <w:rsid w:val="00987588"/>
    <w:rsid w:val="0099068F"/>
    <w:rsid w:val="009919F1"/>
    <w:rsid w:val="00993E6A"/>
    <w:rsid w:val="00997F89"/>
    <w:rsid w:val="009A116E"/>
    <w:rsid w:val="009A286D"/>
    <w:rsid w:val="009A3439"/>
    <w:rsid w:val="009A53B7"/>
    <w:rsid w:val="009A727E"/>
    <w:rsid w:val="009B0172"/>
    <w:rsid w:val="009C6A37"/>
    <w:rsid w:val="009D0F8D"/>
    <w:rsid w:val="009D174F"/>
    <w:rsid w:val="009D5EEB"/>
    <w:rsid w:val="009D73D4"/>
    <w:rsid w:val="009E0760"/>
    <w:rsid w:val="009E093A"/>
    <w:rsid w:val="009E3A7D"/>
    <w:rsid w:val="009E5083"/>
    <w:rsid w:val="009E6192"/>
    <w:rsid w:val="009F09D6"/>
    <w:rsid w:val="009F1238"/>
    <w:rsid w:val="009F2B67"/>
    <w:rsid w:val="009F55EB"/>
    <w:rsid w:val="00A01783"/>
    <w:rsid w:val="00A02451"/>
    <w:rsid w:val="00A02D96"/>
    <w:rsid w:val="00A02E67"/>
    <w:rsid w:val="00A04907"/>
    <w:rsid w:val="00A05F42"/>
    <w:rsid w:val="00A063B7"/>
    <w:rsid w:val="00A07C78"/>
    <w:rsid w:val="00A14B34"/>
    <w:rsid w:val="00A1596A"/>
    <w:rsid w:val="00A20C73"/>
    <w:rsid w:val="00A2116A"/>
    <w:rsid w:val="00A21602"/>
    <w:rsid w:val="00A23563"/>
    <w:rsid w:val="00A26448"/>
    <w:rsid w:val="00A302D3"/>
    <w:rsid w:val="00A30F62"/>
    <w:rsid w:val="00A31227"/>
    <w:rsid w:val="00A3144C"/>
    <w:rsid w:val="00A345DB"/>
    <w:rsid w:val="00A35F84"/>
    <w:rsid w:val="00A3609B"/>
    <w:rsid w:val="00A3624C"/>
    <w:rsid w:val="00A40CB2"/>
    <w:rsid w:val="00A4349E"/>
    <w:rsid w:val="00A446DA"/>
    <w:rsid w:val="00A447E6"/>
    <w:rsid w:val="00A449EF"/>
    <w:rsid w:val="00A528A3"/>
    <w:rsid w:val="00A53148"/>
    <w:rsid w:val="00A533A8"/>
    <w:rsid w:val="00A542B2"/>
    <w:rsid w:val="00A5551F"/>
    <w:rsid w:val="00A56C48"/>
    <w:rsid w:val="00A56D35"/>
    <w:rsid w:val="00A56F56"/>
    <w:rsid w:val="00A57289"/>
    <w:rsid w:val="00A63E3C"/>
    <w:rsid w:val="00A64B6D"/>
    <w:rsid w:val="00A665F4"/>
    <w:rsid w:val="00A75E1F"/>
    <w:rsid w:val="00A76738"/>
    <w:rsid w:val="00A76A66"/>
    <w:rsid w:val="00A804FE"/>
    <w:rsid w:val="00A82327"/>
    <w:rsid w:val="00A8290B"/>
    <w:rsid w:val="00A8544D"/>
    <w:rsid w:val="00A87510"/>
    <w:rsid w:val="00A923B7"/>
    <w:rsid w:val="00A92511"/>
    <w:rsid w:val="00A93CE0"/>
    <w:rsid w:val="00A94F98"/>
    <w:rsid w:val="00A97006"/>
    <w:rsid w:val="00A97049"/>
    <w:rsid w:val="00AA4792"/>
    <w:rsid w:val="00AA6FB1"/>
    <w:rsid w:val="00AA769C"/>
    <w:rsid w:val="00AB0300"/>
    <w:rsid w:val="00AB2493"/>
    <w:rsid w:val="00AB2AF4"/>
    <w:rsid w:val="00AB313E"/>
    <w:rsid w:val="00AB3195"/>
    <w:rsid w:val="00AB54D9"/>
    <w:rsid w:val="00AB678C"/>
    <w:rsid w:val="00AC1697"/>
    <w:rsid w:val="00AC17E4"/>
    <w:rsid w:val="00AC4B3C"/>
    <w:rsid w:val="00AD0357"/>
    <w:rsid w:val="00AD34AE"/>
    <w:rsid w:val="00AD482C"/>
    <w:rsid w:val="00AD5E69"/>
    <w:rsid w:val="00AD69F1"/>
    <w:rsid w:val="00AE3016"/>
    <w:rsid w:val="00AE5274"/>
    <w:rsid w:val="00AE756B"/>
    <w:rsid w:val="00AF0A2B"/>
    <w:rsid w:val="00AF0EC8"/>
    <w:rsid w:val="00AF2551"/>
    <w:rsid w:val="00AF3087"/>
    <w:rsid w:val="00AF61CF"/>
    <w:rsid w:val="00B02DFE"/>
    <w:rsid w:val="00B051DB"/>
    <w:rsid w:val="00B0621F"/>
    <w:rsid w:val="00B10757"/>
    <w:rsid w:val="00B17EEB"/>
    <w:rsid w:val="00B2193A"/>
    <w:rsid w:val="00B22C6E"/>
    <w:rsid w:val="00B232E6"/>
    <w:rsid w:val="00B252EE"/>
    <w:rsid w:val="00B2745E"/>
    <w:rsid w:val="00B318D5"/>
    <w:rsid w:val="00B33670"/>
    <w:rsid w:val="00B3611C"/>
    <w:rsid w:val="00B371BF"/>
    <w:rsid w:val="00B40227"/>
    <w:rsid w:val="00B43601"/>
    <w:rsid w:val="00B44E1F"/>
    <w:rsid w:val="00B46304"/>
    <w:rsid w:val="00B46E19"/>
    <w:rsid w:val="00B47C90"/>
    <w:rsid w:val="00B51E4E"/>
    <w:rsid w:val="00B60AC3"/>
    <w:rsid w:val="00B61EC8"/>
    <w:rsid w:val="00B629AF"/>
    <w:rsid w:val="00B63783"/>
    <w:rsid w:val="00B64136"/>
    <w:rsid w:val="00B644A0"/>
    <w:rsid w:val="00B67601"/>
    <w:rsid w:val="00B67BA0"/>
    <w:rsid w:val="00B71359"/>
    <w:rsid w:val="00B72F59"/>
    <w:rsid w:val="00B7509D"/>
    <w:rsid w:val="00B75FEF"/>
    <w:rsid w:val="00B76993"/>
    <w:rsid w:val="00B769E3"/>
    <w:rsid w:val="00B76B22"/>
    <w:rsid w:val="00B774D1"/>
    <w:rsid w:val="00B83CE5"/>
    <w:rsid w:val="00B860C3"/>
    <w:rsid w:val="00B860F4"/>
    <w:rsid w:val="00B94D99"/>
    <w:rsid w:val="00B9538D"/>
    <w:rsid w:val="00B96FAD"/>
    <w:rsid w:val="00BA13F5"/>
    <w:rsid w:val="00BA4165"/>
    <w:rsid w:val="00BB216D"/>
    <w:rsid w:val="00BB2545"/>
    <w:rsid w:val="00BB4CBD"/>
    <w:rsid w:val="00BB50F5"/>
    <w:rsid w:val="00BB700F"/>
    <w:rsid w:val="00BB7072"/>
    <w:rsid w:val="00BC352C"/>
    <w:rsid w:val="00BC73CF"/>
    <w:rsid w:val="00BC73FD"/>
    <w:rsid w:val="00BD008C"/>
    <w:rsid w:val="00BD0611"/>
    <w:rsid w:val="00BD574B"/>
    <w:rsid w:val="00BD6860"/>
    <w:rsid w:val="00BD7B5F"/>
    <w:rsid w:val="00BE0875"/>
    <w:rsid w:val="00BE117F"/>
    <w:rsid w:val="00BE128C"/>
    <w:rsid w:val="00BE1B8F"/>
    <w:rsid w:val="00BE3957"/>
    <w:rsid w:val="00BE39A6"/>
    <w:rsid w:val="00BE3BBB"/>
    <w:rsid w:val="00BE4FDA"/>
    <w:rsid w:val="00BE6FBA"/>
    <w:rsid w:val="00BE749F"/>
    <w:rsid w:val="00BF06EE"/>
    <w:rsid w:val="00BF2979"/>
    <w:rsid w:val="00BF405A"/>
    <w:rsid w:val="00BF6A3D"/>
    <w:rsid w:val="00C0036C"/>
    <w:rsid w:val="00C00617"/>
    <w:rsid w:val="00C0295C"/>
    <w:rsid w:val="00C07690"/>
    <w:rsid w:val="00C10C78"/>
    <w:rsid w:val="00C15AB9"/>
    <w:rsid w:val="00C16EBA"/>
    <w:rsid w:val="00C17115"/>
    <w:rsid w:val="00C177C0"/>
    <w:rsid w:val="00C222B8"/>
    <w:rsid w:val="00C2412C"/>
    <w:rsid w:val="00C27C94"/>
    <w:rsid w:val="00C3106F"/>
    <w:rsid w:val="00C346F7"/>
    <w:rsid w:val="00C3482F"/>
    <w:rsid w:val="00C35EB0"/>
    <w:rsid w:val="00C36B12"/>
    <w:rsid w:val="00C376FB"/>
    <w:rsid w:val="00C40690"/>
    <w:rsid w:val="00C430B3"/>
    <w:rsid w:val="00C439AF"/>
    <w:rsid w:val="00C4504E"/>
    <w:rsid w:val="00C45356"/>
    <w:rsid w:val="00C45874"/>
    <w:rsid w:val="00C469D3"/>
    <w:rsid w:val="00C50899"/>
    <w:rsid w:val="00C51D75"/>
    <w:rsid w:val="00C526F8"/>
    <w:rsid w:val="00C6119E"/>
    <w:rsid w:val="00C62854"/>
    <w:rsid w:val="00C63C09"/>
    <w:rsid w:val="00C64F03"/>
    <w:rsid w:val="00C655AC"/>
    <w:rsid w:val="00C71A54"/>
    <w:rsid w:val="00C722D9"/>
    <w:rsid w:val="00C80384"/>
    <w:rsid w:val="00C848AE"/>
    <w:rsid w:val="00C86CAD"/>
    <w:rsid w:val="00C87205"/>
    <w:rsid w:val="00C93C1E"/>
    <w:rsid w:val="00C9501E"/>
    <w:rsid w:val="00C963E5"/>
    <w:rsid w:val="00CA09F1"/>
    <w:rsid w:val="00CA3928"/>
    <w:rsid w:val="00CA5B43"/>
    <w:rsid w:val="00CB174D"/>
    <w:rsid w:val="00CC0D56"/>
    <w:rsid w:val="00CC469E"/>
    <w:rsid w:val="00CC5734"/>
    <w:rsid w:val="00CD4092"/>
    <w:rsid w:val="00CD50A5"/>
    <w:rsid w:val="00CD72FC"/>
    <w:rsid w:val="00CE00FC"/>
    <w:rsid w:val="00CE2862"/>
    <w:rsid w:val="00CE33AA"/>
    <w:rsid w:val="00CE7C97"/>
    <w:rsid w:val="00CF0E38"/>
    <w:rsid w:val="00CF4898"/>
    <w:rsid w:val="00CF48B8"/>
    <w:rsid w:val="00CF52A4"/>
    <w:rsid w:val="00D0058B"/>
    <w:rsid w:val="00D02EE5"/>
    <w:rsid w:val="00D0525E"/>
    <w:rsid w:val="00D07484"/>
    <w:rsid w:val="00D123FD"/>
    <w:rsid w:val="00D13901"/>
    <w:rsid w:val="00D143A9"/>
    <w:rsid w:val="00D155EF"/>
    <w:rsid w:val="00D24DAF"/>
    <w:rsid w:val="00D26CBE"/>
    <w:rsid w:val="00D30739"/>
    <w:rsid w:val="00D34DAF"/>
    <w:rsid w:val="00D42D4C"/>
    <w:rsid w:val="00D46DC5"/>
    <w:rsid w:val="00D52FFC"/>
    <w:rsid w:val="00D53F1A"/>
    <w:rsid w:val="00D54AAA"/>
    <w:rsid w:val="00D54F0C"/>
    <w:rsid w:val="00D554CA"/>
    <w:rsid w:val="00D567A9"/>
    <w:rsid w:val="00D57007"/>
    <w:rsid w:val="00D600EC"/>
    <w:rsid w:val="00D625AC"/>
    <w:rsid w:val="00D661B6"/>
    <w:rsid w:val="00D66901"/>
    <w:rsid w:val="00D6742E"/>
    <w:rsid w:val="00D70003"/>
    <w:rsid w:val="00D70021"/>
    <w:rsid w:val="00D716AE"/>
    <w:rsid w:val="00D72313"/>
    <w:rsid w:val="00D77C4C"/>
    <w:rsid w:val="00D77FA7"/>
    <w:rsid w:val="00D80121"/>
    <w:rsid w:val="00D820BD"/>
    <w:rsid w:val="00D8292B"/>
    <w:rsid w:val="00D83F83"/>
    <w:rsid w:val="00D90DE6"/>
    <w:rsid w:val="00D9171C"/>
    <w:rsid w:val="00D946EB"/>
    <w:rsid w:val="00D95601"/>
    <w:rsid w:val="00D975A3"/>
    <w:rsid w:val="00DA0166"/>
    <w:rsid w:val="00DA06D2"/>
    <w:rsid w:val="00DA12D6"/>
    <w:rsid w:val="00DA1434"/>
    <w:rsid w:val="00DA47CF"/>
    <w:rsid w:val="00DA54D7"/>
    <w:rsid w:val="00DA6091"/>
    <w:rsid w:val="00DB0AC5"/>
    <w:rsid w:val="00DB0DC3"/>
    <w:rsid w:val="00DB4298"/>
    <w:rsid w:val="00DB56FC"/>
    <w:rsid w:val="00DB5DCF"/>
    <w:rsid w:val="00DB665E"/>
    <w:rsid w:val="00DC0ADE"/>
    <w:rsid w:val="00DC1958"/>
    <w:rsid w:val="00DC2DC2"/>
    <w:rsid w:val="00DC4430"/>
    <w:rsid w:val="00DC6023"/>
    <w:rsid w:val="00DD32B2"/>
    <w:rsid w:val="00DD4E4A"/>
    <w:rsid w:val="00DD6544"/>
    <w:rsid w:val="00DE0D80"/>
    <w:rsid w:val="00DE233C"/>
    <w:rsid w:val="00DE5D74"/>
    <w:rsid w:val="00DE5E87"/>
    <w:rsid w:val="00DE671F"/>
    <w:rsid w:val="00DE708B"/>
    <w:rsid w:val="00DE79AE"/>
    <w:rsid w:val="00DF314C"/>
    <w:rsid w:val="00DF36C4"/>
    <w:rsid w:val="00DF3FC8"/>
    <w:rsid w:val="00DF55E5"/>
    <w:rsid w:val="00DF63C0"/>
    <w:rsid w:val="00E00176"/>
    <w:rsid w:val="00E00900"/>
    <w:rsid w:val="00E00CFD"/>
    <w:rsid w:val="00E01F9C"/>
    <w:rsid w:val="00E023DE"/>
    <w:rsid w:val="00E035B0"/>
    <w:rsid w:val="00E050D2"/>
    <w:rsid w:val="00E0695E"/>
    <w:rsid w:val="00E07DA4"/>
    <w:rsid w:val="00E1027B"/>
    <w:rsid w:val="00E12095"/>
    <w:rsid w:val="00E1254A"/>
    <w:rsid w:val="00E1351E"/>
    <w:rsid w:val="00E14374"/>
    <w:rsid w:val="00E153EF"/>
    <w:rsid w:val="00E20ADA"/>
    <w:rsid w:val="00E237C1"/>
    <w:rsid w:val="00E25EE7"/>
    <w:rsid w:val="00E33EE5"/>
    <w:rsid w:val="00E34CE0"/>
    <w:rsid w:val="00E37C9F"/>
    <w:rsid w:val="00E40441"/>
    <w:rsid w:val="00E42AF9"/>
    <w:rsid w:val="00E45A12"/>
    <w:rsid w:val="00E46746"/>
    <w:rsid w:val="00E537CF"/>
    <w:rsid w:val="00E5389A"/>
    <w:rsid w:val="00E56210"/>
    <w:rsid w:val="00E567DA"/>
    <w:rsid w:val="00E56C51"/>
    <w:rsid w:val="00E60BE9"/>
    <w:rsid w:val="00E61A8A"/>
    <w:rsid w:val="00E70EB4"/>
    <w:rsid w:val="00E735AC"/>
    <w:rsid w:val="00E740E6"/>
    <w:rsid w:val="00E75E73"/>
    <w:rsid w:val="00E85858"/>
    <w:rsid w:val="00E85C96"/>
    <w:rsid w:val="00E9052A"/>
    <w:rsid w:val="00E90CCB"/>
    <w:rsid w:val="00E929E0"/>
    <w:rsid w:val="00E92E70"/>
    <w:rsid w:val="00E96FEF"/>
    <w:rsid w:val="00EA2E65"/>
    <w:rsid w:val="00EA4ADB"/>
    <w:rsid w:val="00EA75A2"/>
    <w:rsid w:val="00EB0310"/>
    <w:rsid w:val="00EB45F7"/>
    <w:rsid w:val="00EB4E30"/>
    <w:rsid w:val="00EB559E"/>
    <w:rsid w:val="00EB715D"/>
    <w:rsid w:val="00EB7F02"/>
    <w:rsid w:val="00EC12B4"/>
    <w:rsid w:val="00EC157C"/>
    <w:rsid w:val="00EC62D0"/>
    <w:rsid w:val="00ED08B7"/>
    <w:rsid w:val="00ED0F04"/>
    <w:rsid w:val="00ED0FA4"/>
    <w:rsid w:val="00ED350D"/>
    <w:rsid w:val="00ED3DF9"/>
    <w:rsid w:val="00ED637F"/>
    <w:rsid w:val="00ED7B15"/>
    <w:rsid w:val="00EE0C60"/>
    <w:rsid w:val="00EE13C2"/>
    <w:rsid w:val="00EE2486"/>
    <w:rsid w:val="00EE2750"/>
    <w:rsid w:val="00EE27C4"/>
    <w:rsid w:val="00EE3704"/>
    <w:rsid w:val="00EE3CF8"/>
    <w:rsid w:val="00EE40A6"/>
    <w:rsid w:val="00EE4BFA"/>
    <w:rsid w:val="00EE5D79"/>
    <w:rsid w:val="00EE5F3E"/>
    <w:rsid w:val="00EE7890"/>
    <w:rsid w:val="00EF1624"/>
    <w:rsid w:val="00EF19AD"/>
    <w:rsid w:val="00EF702D"/>
    <w:rsid w:val="00F002E3"/>
    <w:rsid w:val="00F031E0"/>
    <w:rsid w:val="00F03657"/>
    <w:rsid w:val="00F03DB4"/>
    <w:rsid w:val="00F03FF2"/>
    <w:rsid w:val="00F05110"/>
    <w:rsid w:val="00F05ED2"/>
    <w:rsid w:val="00F06CC9"/>
    <w:rsid w:val="00F10AB3"/>
    <w:rsid w:val="00F11793"/>
    <w:rsid w:val="00F123FF"/>
    <w:rsid w:val="00F13559"/>
    <w:rsid w:val="00F15D60"/>
    <w:rsid w:val="00F16574"/>
    <w:rsid w:val="00F172A8"/>
    <w:rsid w:val="00F2035D"/>
    <w:rsid w:val="00F226AD"/>
    <w:rsid w:val="00F23BF1"/>
    <w:rsid w:val="00F26FE5"/>
    <w:rsid w:val="00F305E3"/>
    <w:rsid w:val="00F31920"/>
    <w:rsid w:val="00F33226"/>
    <w:rsid w:val="00F33DD5"/>
    <w:rsid w:val="00F340FC"/>
    <w:rsid w:val="00F34A25"/>
    <w:rsid w:val="00F35401"/>
    <w:rsid w:val="00F35EAA"/>
    <w:rsid w:val="00F37783"/>
    <w:rsid w:val="00F470D0"/>
    <w:rsid w:val="00F510F3"/>
    <w:rsid w:val="00F512D2"/>
    <w:rsid w:val="00F52A12"/>
    <w:rsid w:val="00F539BA"/>
    <w:rsid w:val="00F5523A"/>
    <w:rsid w:val="00F55E71"/>
    <w:rsid w:val="00F57D51"/>
    <w:rsid w:val="00F60BB8"/>
    <w:rsid w:val="00F60F64"/>
    <w:rsid w:val="00F6407A"/>
    <w:rsid w:val="00F6436A"/>
    <w:rsid w:val="00F70292"/>
    <w:rsid w:val="00F75A96"/>
    <w:rsid w:val="00F77A65"/>
    <w:rsid w:val="00F77B49"/>
    <w:rsid w:val="00F81A64"/>
    <w:rsid w:val="00F8251C"/>
    <w:rsid w:val="00F82D20"/>
    <w:rsid w:val="00F82FC5"/>
    <w:rsid w:val="00F85EE8"/>
    <w:rsid w:val="00F872BE"/>
    <w:rsid w:val="00F91564"/>
    <w:rsid w:val="00F94613"/>
    <w:rsid w:val="00F96EF7"/>
    <w:rsid w:val="00F971F4"/>
    <w:rsid w:val="00FA1C85"/>
    <w:rsid w:val="00FA4729"/>
    <w:rsid w:val="00FB17FB"/>
    <w:rsid w:val="00FC0E13"/>
    <w:rsid w:val="00FC1673"/>
    <w:rsid w:val="00FC1FC6"/>
    <w:rsid w:val="00FC3BD6"/>
    <w:rsid w:val="00FC44D6"/>
    <w:rsid w:val="00FC453A"/>
    <w:rsid w:val="00FC65B7"/>
    <w:rsid w:val="00FC7496"/>
    <w:rsid w:val="00FD1963"/>
    <w:rsid w:val="00FD2B8C"/>
    <w:rsid w:val="00FD39FA"/>
    <w:rsid w:val="00FD5219"/>
    <w:rsid w:val="00FD58E3"/>
    <w:rsid w:val="00FD65B1"/>
    <w:rsid w:val="00FD74CD"/>
    <w:rsid w:val="00FE1892"/>
    <w:rsid w:val="00FE19D4"/>
    <w:rsid w:val="00FE2678"/>
    <w:rsid w:val="00FE28A5"/>
    <w:rsid w:val="00FE2AEA"/>
    <w:rsid w:val="00FE2E5C"/>
    <w:rsid w:val="189838DE"/>
    <w:rsid w:val="5C5E6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F8"/>
    <w:pPr>
      <w:widowControl w:val="0"/>
      <w:jc w:val="both"/>
    </w:pPr>
    <w:rPr>
      <w:szCs w:val="21"/>
    </w:rPr>
  </w:style>
  <w:style w:type="paragraph" w:styleId="1">
    <w:name w:val="heading 1"/>
    <w:basedOn w:val="a"/>
    <w:next w:val="a"/>
    <w:link w:val="1Char"/>
    <w:uiPriority w:val="99"/>
    <w:qFormat/>
    <w:rsid w:val="00C526F8"/>
    <w:pPr>
      <w:keepNext/>
      <w:jc w:val="center"/>
      <w:outlineLvl w:val="0"/>
    </w:pPr>
    <w:rPr>
      <w:rFonts w:ascii="宋体" w:cs="宋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34FE"/>
    <w:rPr>
      <w:b/>
      <w:bCs/>
      <w:kern w:val="44"/>
      <w:sz w:val="44"/>
      <w:szCs w:val="44"/>
    </w:rPr>
  </w:style>
  <w:style w:type="character" w:customStyle="1" w:styleId="19">
    <w:name w:val="19"/>
    <w:uiPriority w:val="99"/>
    <w:rsid w:val="00C526F8"/>
    <w:rPr>
      <w:rFonts w:ascii="黑体" w:eastAsia="黑体" w:cs="黑体"/>
      <w:sz w:val="36"/>
      <w:szCs w:val="36"/>
    </w:rPr>
  </w:style>
  <w:style w:type="character" w:styleId="a3">
    <w:name w:val="page number"/>
    <w:basedOn w:val="a0"/>
    <w:uiPriority w:val="99"/>
    <w:rsid w:val="00C526F8"/>
  </w:style>
  <w:style w:type="character" w:styleId="a4">
    <w:name w:val="Hyperlink"/>
    <w:basedOn w:val="a0"/>
    <w:uiPriority w:val="99"/>
    <w:rsid w:val="00C526F8"/>
    <w:rPr>
      <w:color w:val="0000FF"/>
      <w:u w:val="single"/>
    </w:rPr>
  </w:style>
  <w:style w:type="character" w:styleId="a5">
    <w:name w:val="annotation reference"/>
    <w:basedOn w:val="a0"/>
    <w:uiPriority w:val="99"/>
    <w:semiHidden/>
    <w:rsid w:val="00C526F8"/>
    <w:rPr>
      <w:sz w:val="21"/>
      <w:szCs w:val="21"/>
    </w:rPr>
  </w:style>
  <w:style w:type="character" w:customStyle="1" w:styleId="15">
    <w:name w:val="15"/>
    <w:uiPriority w:val="99"/>
    <w:rsid w:val="00C526F8"/>
    <w:rPr>
      <w:rFonts w:ascii="Times New Roman" w:eastAsia="黑体" w:cs="Times New Roman"/>
      <w:spacing w:val="40"/>
      <w:sz w:val="52"/>
      <w:szCs w:val="52"/>
    </w:rPr>
  </w:style>
  <w:style w:type="character" w:customStyle="1" w:styleId="tpccontent">
    <w:name w:val="tpc_content"/>
    <w:basedOn w:val="a0"/>
    <w:uiPriority w:val="99"/>
    <w:rsid w:val="00C526F8"/>
  </w:style>
  <w:style w:type="character" w:customStyle="1" w:styleId="18">
    <w:name w:val="18"/>
    <w:uiPriority w:val="99"/>
    <w:rsid w:val="00C526F8"/>
    <w:rPr>
      <w:rFonts w:ascii="Times New Roman" w:eastAsia="楷体_GB2312" w:cs="Times New Roman"/>
      <w:sz w:val="30"/>
      <w:szCs w:val="30"/>
    </w:rPr>
  </w:style>
  <w:style w:type="character" w:customStyle="1" w:styleId="20">
    <w:name w:val="20"/>
    <w:uiPriority w:val="99"/>
    <w:rsid w:val="00C526F8"/>
    <w:rPr>
      <w:rFonts w:ascii="Times New Roman" w:eastAsia="楷体_GB2312" w:cs="Times New Roman"/>
      <w:sz w:val="32"/>
      <w:szCs w:val="32"/>
    </w:rPr>
  </w:style>
  <w:style w:type="character" w:customStyle="1" w:styleId="21">
    <w:name w:val="21"/>
    <w:uiPriority w:val="99"/>
    <w:rsid w:val="00C526F8"/>
    <w:rPr>
      <w:rFonts w:ascii="Times New Roman" w:eastAsia="楷体_GB2312" w:cs="Times New Roman"/>
      <w:sz w:val="28"/>
      <w:szCs w:val="28"/>
    </w:rPr>
  </w:style>
  <w:style w:type="paragraph" w:styleId="a6">
    <w:name w:val="Plain Text"/>
    <w:basedOn w:val="a"/>
    <w:link w:val="Char"/>
    <w:uiPriority w:val="99"/>
    <w:rsid w:val="00C526F8"/>
    <w:rPr>
      <w:rFonts w:ascii="宋体" w:hAnsi="Courier New" w:cs="宋体"/>
    </w:rPr>
  </w:style>
  <w:style w:type="character" w:customStyle="1" w:styleId="Char">
    <w:name w:val="纯文本 Char"/>
    <w:basedOn w:val="a0"/>
    <w:link w:val="a6"/>
    <w:uiPriority w:val="99"/>
    <w:semiHidden/>
    <w:rsid w:val="004034FE"/>
    <w:rPr>
      <w:rFonts w:ascii="宋体" w:hAnsi="Courier New" w:cs="Courier New"/>
      <w:szCs w:val="21"/>
    </w:rPr>
  </w:style>
  <w:style w:type="paragraph" w:customStyle="1" w:styleId="p15">
    <w:name w:val="p15"/>
    <w:basedOn w:val="a"/>
    <w:uiPriority w:val="99"/>
    <w:rsid w:val="00C526F8"/>
    <w:pPr>
      <w:widowControl/>
    </w:pPr>
    <w:rPr>
      <w:rFonts w:ascii="宋体" w:hAnsi="宋体" w:cs="宋体"/>
      <w:kern w:val="0"/>
    </w:rPr>
  </w:style>
  <w:style w:type="paragraph" w:styleId="a7">
    <w:name w:val="annotation text"/>
    <w:basedOn w:val="a"/>
    <w:link w:val="Char0"/>
    <w:uiPriority w:val="99"/>
    <w:semiHidden/>
    <w:rsid w:val="00C526F8"/>
    <w:pPr>
      <w:jc w:val="left"/>
    </w:pPr>
  </w:style>
  <w:style w:type="character" w:customStyle="1" w:styleId="Char0">
    <w:name w:val="批注文字 Char"/>
    <w:basedOn w:val="a0"/>
    <w:link w:val="a7"/>
    <w:uiPriority w:val="99"/>
    <w:semiHidden/>
    <w:rsid w:val="004034FE"/>
    <w:rPr>
      <w:szCs w:val="21"/>
    </w:rPr>
  </w:style>
  <w:style w:type="paragraph" w:styleId="3">
    <w:name w:val="Body Text 3"/>
    <w:basedOn w:val="a"/>
    <w:link w:val="3Char"/>
    <w:uiPriority w:val="99"/>
    <w:rsid w:val="00C526F8"/>
    <w:pPr>
      <w:spacing w:after="120"/>
    </w:pPr>
    <w:rPr>
      <w:sz w:val="16"/>
      <w:szCs w:val="16"/>
    </w:rPr>
  </w:style>
  <w:style w:type="character" w:customStyle="1" w:styleId="3Char">
    <w:name w:val="正文文本 3 Char"/>
    <w:basedOn w:val="a0"/>
    <w:link w:val="3"/>
    <w:uiPriority w:val="99"/>
    <w:semiHidden/>
    <w:rsid w:val="004034FE"/>
    <w:rPr>
      <w:sz w:val="16"/>
      <w:szCs w:val="16"/>
    </w:rPr>
  </w:style>
  <w:style w:type="paragraph" w:styleId="a8">
    <w:name w:val="Body Text Indent"/>
    <w:basedOn w:val="a"/>
    <w:link w:val="Char1"/>
    <w:uiPriority w:val="99"/>
    <w:rsid w:val="00C526F8"/>
    <w:pPr>
      <w:ind w:firstLine="645"/>
    </w:pPr>
    <w:rPr>
      <w:rFonts w:eastAsia="仿宋_GB2312"/>
      <w:sz w:val="32"/>
      <w:szCs w:val="32"/>
    </w:rPr>
  </w:style>
  <w:style w:type="character" w:customStyle="1" w:styleId="Char1">
    <w:name w:val="正文文本缩进 Char"/>
    <w:basedOn w:val="a0"/>
    <w:link w:val="a8"/>
    <w:uiPriority w:val="99"/>
    <w:semiHidden/>
    <w:rsid w:val="004034FE"/>
    <w:rPr>
      <w:szCs w:val="21"/>
    </w:rPr>
  </w:style>
  <w:style w:type="paragraph" w:styleId="a9">
    <w:name w:val="Body Text"/>
    <w:basedOn w:val="a"/>
    <w:link w:val="Char2"/>
    <w:uiPriority w:val="99"/>
    <w:rsid w:val="00C526F8"/>
    <w:pPr>
      <w:jc w:val="center"/>
    </w:pPr>
    <w:rPr>
      <w:b/>
      <w:bCs/>
      <w:sz w:val="44"/>
      <w:szCs w:val="44"/>
    </w:rPr>
  </w:style>
  <w:style w:type="character" w:customStyle="1" w:styleId="Char2">
    <w:name w:val="正文文本 Char"/>
    <w:basedOn w:val="a0"/>
    <w:link w:val="a9"/>
    <w:uiPriority w:val="99"/>
    <w:semiHidden/>
    <w:rsid w:val="004034FE"/>
    <w:rPr>
      <w:szCs w:val="21"/>
    </w:rPr>
  </w:style>
  <w:style w:type="paragraph" w:styleId="aa">
    <w:name w:val="Date"/>
    <w:basedOn w:val="a"/>
    <w:next w:val="a"/>
    <w:link w:val="Char3"/>
    <w:uiPriority w:val="99"/>
    <w:rsid w:val="00C526F8"/>
  </w:style>
  <w:style w:type="character" w:customStyle="1" w:styleId="Char3">
    <w:name w:val="日期 Char"/>
    <w:basedOn w:val="a0"/>
    <w:link w:val="aa"/>
    <w:uiPriority w:val="99"/>
    <w:semiHidden/>
    <w:rsid w:val="004034FE"/>
    <w:rPr>
      <w:szCs w:val="21"/>
    </w:rPr>
  </w:style>
  <w:style w:type="paragraph" w:styleId="ab">
    <w:name w:val="Balloon Text"/>
    <w:basedOn w:val="a"/>
    <w:link w:val="Char4"/>
    <w:uiPriority w:val="99"/>
    <w:semiHidden/>
    <w:rsid w:val="00C526F8"/>
    <w:rPr>
      <w:sz w:val="18"/>
      <w:szCs w:val="18"/>
    </w:rPr>
  </w:style>
  <w:style w:type="character" w:customStyle="1" w:styleId="Char4">
    <w:name w:val="批注框文本 Char"/>
    <w:basedOn w:val="a0"/>
    <w:link w:val="ab"/>
    <w:uiPriority w:val="99"/>
    <w:semiHidden/>
    <w:rsid w:val="004034FE"/>
    <w:rPr>
      <w:sz w:val="0"/>
      <w:szCs w:val="0"/>
    </w:rPr>
  </w:style>
  <w:style w:type="paragraph" w:styleId="ac">
    <w:name w:val="footer"/>
    <w:basedOn w:val="a"/>
    <w:link w:val="Char5"/>
    <w:uiPriority w:val="99"/>
    <w:rsid w:val="00C526F8"/>
    <w:pPr>
      <w:tabs>
        <w:tab w:val="center" w:pos="4153"/>
        <w:tab w:val="right" w:pos="8306"/>
      </w:tabs>
      <w:snapToGrid w:val="0"/>
      <w:jc w:val="left"/>
    </w:pPr>
    <w:rPr>
      <w:sz w:val="18"/>
      <w:szCs w:val="18"/>
    </w:rPr>
  </w:style>
  <w:style w:type="character" w:customStyle="1" w:styleId="Char5">
    <w:name w:val="页脚 Char"/>
    <w:basedOn w:val="a0"/>
    <w:link w:val="ac"/>
    <w:uiPriority w:val="99"/>
    <w:semiHidden/>
    <w:rsid w:val="004034FE"/>
    <w:rPr>
      <w:sz w:val="18"/>
      <w:szCs w:val="18"/>
    </w:rPr>
  </w:style>
  <w:style w:type="paragraph" w:styleId="ad">
    <w:name w:val="header"/>
    <w:basedOn w:val="a"/>
    <w:link w:val="Char6"/>
    <w:uiPriority w:val="99"/>
    <w:rsid w:val="00C526F8"/>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d"/>
    <w:uiPriority w:val="99"/>
    <w:semiHidden/>
    <w:rsid w:val="004034FE"/>
    <w:rPr>
      <w:sz w:val="18"/>
      <w:szCs w:val="18"/>
    </w:rPr>
  </w:style>
  <w:style w:type="paragraph" w:styleId="2">
    <w:name w:val="Body Text 2"/>
    <w:basedOn w:val="a"/>
    <w:link w:val="2Char"/>
    <w:uiPriority w:val="99"/>
    <w:rsid w:val="00C526F8"/>
    <w:pPr>
      <w:spacing w:after="120" w:line="480" w:lineRule="auto"/>
    </w:pPr>
  </w:style>
  <w:style w:type="character" w:customStyle="1" w:styleId="2Char">
    <w:name w:val="正文文本 2 Char"/>
    <w:basedOn w:val="a0"/>
    <w:link w:val="2"/>
    <w:uiPriority w:val="99"/>
    <w:semiHidden/>
    <w:rsid w:val="004034FE"/>
    <w:rPr>
      <w:szCs w:val="21"/>
    </w:rPr>
  </w:style>
  <w:style w:type="paragraph" w:styleId="ae">
    <w:name w:val="Normal (Web)"/>
    <w:basedOn w:val="a"/>
    <w:uiPriority w:val="99"/>
    <w:rsid w:val="00C526F8"/>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uiPriority w:val="99"/>
    <w:semiHidden/>
    <w:rsid w:val="00C526F8"/>
  </w:style>
  <w:style w:type="paragraph" w:customStyle="1" w:styleId="Char7">
    <w:name w:val="Char"/>
    <w:basedOn w:val="a"/>
    <w:uiPriority w:val="99"/>
    <w:rsid w:val="00C526F8"/>
    <w:pPr>
      <w:spacing w:line="360" w:lineRule="auto"/>
    </w:pPr>
    <w:rPr>
      <w:rFonts w:ascii="仿宋_GB2312" w:cs="仿宋_GB2312"/>
      <w:b/>
      <w:bCs/>
    </w:rPr>
  </w:style>
  <w:style w:type="paragraph" w:customStyle="1" w:styleId="Char6CharCharChar">
    <w:name w:val="Char6 Char Char Char"/>
    <w:basedOn w:val="a"/>
    <w:next w:val="a"/>
    <w:uiPriority w:val="99"/>
    <w:rsid w:val="00C526F8"/>
    <w:pPr>
      <w:widowControl/>
      <w:spacing w:line="360" w:lineRule="auto"/>
      <w:jc w:val="left"/>
    </w:pPr>
    <w:rPr>
      <w:kern w:val="0"/>
      <w:lang w:eastAsia="en-US"/>
    </w:rPr>
  </w:style>
  <w:style w:type="paragraph" w:customStyle="1" w:styleId="CharCharCharCharCharCharCharCharCharChar">
    <w:name w:val="Char Char Char Char Char Char Char Char Char Char"/>
    <w:basedOn w:val="a"/>
    <w:uiPriority w:val="99"/>
    <w:rsid w:val="00C526F8"/>
    <w:rPr>
      <w:sz w:val="32"/>
      <w:szCs w:val="32"/>
    </w:rPr>
  </w:style>
  <w:style w:type="paragraph" w:customStyle="1" w:styleId="Char10">
    <w:name w:val="Char1"/>
    <w:basedOn w:val="a"/>
    <w:uiPriority w:val="99"/>
    <w:rsid w:val="00C526F8"/>
    <w:rPr>
      <w:rFonts w:ascii="Tahoma" w:hAnsi="Tahoma" w:cs="Tahoma"/>
      <w:sz w:val="24"/>
      <w:szCs w:val="24"/>
    </w:rPr>
  </w:style>
  <w:style w:type="paragraph" w:customStyle="1" w:styleId="Style3">
    <w:name w:val="_Style 3"/>
    <w:basedOn w:val="a"/>
    <w:uiPriority w:val="99"/>
    <w:rsid w:val="00C526F8"/>
  </w:style>
  <w:style w:type="paragraph" w:customStyle="1" w:styleId="DefaultParagraphCharCharCharChar">
    <w:name w:val="Default Paragraph Char Char Char Char"/>
    <w:basedOn w:val="a"/>
    <w:next w:val="a"/>
    <w:uiPriority w:val="99"/>
    <w:rsid w:val="00C526F8"/>
    <w:pPr>
      <w:widowControl/>
      <w:spacing w:line="360" w:lineRule="auto"/>
      <w:jc w:val="left"/>
    </w:pPr>
    <w:rPr>
      <w:kern w:val="0"/>
      <w:lang w:eastAsia="en-US"/>
    </w:rPr>
  </w:style>
  <w:style w:type="paragraph" w:customStyle="1" w:styleId="af">
    <w:name w:val="[基本段落]"/>
    <w:basedOn w:val="a"/>
    <w:uiPriority w:val="99"/>
    <w:rsid w:val="00C526F8"/>
    <w:pPr>
      <w:autoSpaceDE w:val="0"/>
      <w:autoSpaceDN w:val="0"/>
      <w:adjustRightInd w:val="0"/>
      <w:spacing w:line="288" w:lineRule="auto"/>
      <w:textAlignment w:val="center"/>
    </w:pPr>
    <w:rPr>
      <w:rFonts w:ascii="Adobe 宋体 Std L" w:eastAsia="Adobe 宋体 Std L" w:hAnsi="Adobe 宋体 Std L" w:cs="Adobe 宋体 Std L"/>
      <w:color w:val="000000"/>
      <w:kern w:val="0"/>
      <w:sz w:val="24"/>
      <w:szCs w:val="24"/>
      <w:lang w:val="zh-CN"/>
    </w:rPr>
  </w:style>
  <w:style w:type="paragraph" w:customStyle="1" w:styleId="CharCharCharChar">
    <w:name w:val="Char Char Char Char"/>
    <w:basedOn w:val="a"/>
    <w:uiPriority w:val="99"/>
    <w:rsid w:val="00C526F8"/>
    <w:rPr>
      <w:rFonts w:ascii="Tahoma" w:hAnsi="Tahoma" w:cs="Tahoma"/>
      <w:sz w:val="24"/>
      <w:szCs w:val="24"/>
    </w:rPr>
  </w:style>
  <w:style w:type="paragraph" w:customStyle="1" w:styleId="WW-">
    <w:name w:val="WW-普通文字"/>
    <w:basedOn w:val="a"/>
    <w:uiPriority w:val="99"/>
    <w:rsid w:val="00C526F8"/>
    <w:pPr>
      <w:suppressAutoHyphens/>
      <w:overflowPunct w:val="0"/>
    </w:pPr>
    <w:rPr>
      <w:rFonts w:ascii="宋体" w:hAnsi="宋体" w:cs="宋体"/>
      <w:kern w:val="1"/>
      <w:lang w:eastAsia="ar-SA"/>
    </w:rPr>
  </w:style>
  <w:style w:type="paragraph" w:customStyle="1" w:styleId="Char6CharCharChar1">
    <w:name w:val="Char6 Char Char Char1"/>
    <w:basedOn w:val="a"/>
    <w:next w:val="a"/>
    <w:uiPriority w:val="99"/>
    <w:rsid w:val="00C526F8"/>
    <w:pPr>
      <w:widowControl/>
      <w:spacing w:line="360" w:lineRule="auto"/>
      <w:jc w:val="left"/>
    </w:pPr>
    <w:rPr>
      <w:kern w:val="0"/>
      <w:lang w:eastAsia="en-US"/>
    </w:rPr>
  </w:style>
  <w:style w:type="paragraph" w:customStyle="1" w:styleId="Style17">
    <w:name w:val="_Style 17"/>
    <w:basedOn w:val="a"/>
    <w:uiPriority w:val="99"/>
    <w:rsid w:val="00C526F8"/>
  </w:style>
  <w:style w:type="paragraph" w:customStyle="1" w:styleId="p0">
    <w:name w:val="p0"/>
    <w:basedOn w:val="a"/>
    <w:uiPriority w:val="99"/>
    <w:rsid w:val="00C526F8"/>
    <w:pPr>
      <w:widowControl/>
    </w:pPr>
    <w:rPr>
      <w:kern w:val="0"/>
    </w:rPr>
  </w:style>
  <w:style w:type="paragraph" w:customStyle="1" w:styleId="10">
    <w:name w:val="列出段落1"/>
    <w:basedOn w:val="a"/>
    <w:uiPriority w:val="99"/>
    <w:rsid w:val="00C526F8"/>
    <w:pPr>
      <w:ind w:firstLineChars="200" w:firstLine="420"/>
    </w:pPr>
    <w:rPr>
      <w:rFonts w:ascii="Calibri" w:hAnsi="Calibri" w:cs="Calibri"/>
    </w:rPr>
  </w:style>
  <w:style w:type="table" w:styleId="af0">
    <w:name w:val="Table Grid"/>
    <w:basedOn w:val="a1"/>
    <w:uiPriority w:val="99"/>
    <w:rsid w:val="00C526F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3021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404892">
      <w:marLeft w:val="0"/>
      <w:marRight w:val="0"/>
      <w:marTop w:val="0"/>
      <w:marBottom w:val="0"/>
      <w:divBdr>
        <w:top w:val="none" w:sz="0" w:space="0" w:color="auto"/>
        <w:left w:val="none" w:sz="0" w:space="0" w:color="auto"/>
        <w:bottom w:val="none" w:sz="0" w:space="0" w:color="auto"/>
        <w:right w:val="none" w:sz="0" w:space="0" w:color="auto"/>
      </w:divBdr>
    </w:div>
    <w:div w:id="649404893">
      <w:marLeft w:val="0"/>
      <w:marRight w:val="0"/>
      <w:marTop w:val="0"/>
      <w:marBottom w:val="0"/>
      <w:divBdr>
        <w:top w:val="none" w:sz="0" w:space="0" w:color="auto"/>
        <w:left w:val="none" w:sz="0" w:space="0" w:color="auto"/>
        <w:bottom w:val="none" w:sz="0" w:space="0" w:color="auto"/>
        <w:right w:val="none" w:sz="0" w:space="0" w:color="auto"/>
      </w:divBdr>
      <w:divsChild>
        <w:div w:id="649404898">
          <w:marLeft w:val="0"/>
          <w:marRight w:val="0"/>
          <w:marTop w:val="0"/>
          <w:marBottom w:val="0"/>
          <w:divBdr>
            <w:top w:val="none" w:sz="0" w:space="0" w:color="auto"/>
            <w:left w:val="none" w:sz="0" w:space="0" w:color="auto"/>
            <w:bottom w:val="none" w:sz="0" w:space="0" w:color="auto"/>
            <w:right w:val="none" w:sz="0" w:space="0" w:color="auto"/>
          </w:divBdr>
        </w:div>
      </w:divsChild>
    </w:div>
    <w:div w:id="649404894">
      <w:marLeft w:val="0"/>
      <w:marRight w:val="0"/>
      <w:marTop w:val="0"/>
      <w:marBottom w:val="0"/>
      <w:divBdr>
        <w:top w:val="none" w:sz="0" w:space="0" w:color="auto"/>
        <w:left w:val="none" w:sz="0" w:space="0" w:color="auto"/>
        <w:bottom w:val="none" w:sz="0" w:space="0" w:color="auto"/>
        <w:right w:val="none" w:sz="0" w:space="0" w:color="auto"/>
      </w:divBdr>
    </w:div>
    <w:div w:id="649404895">
      <w:marLeft w:val="0"/>
      <w:marRight w:val="0"/>
      <w:marTop w:val="0"/>
      <w:marBottom w:val="0"/>
      <w:divBdr>
        <w:top w:val="none" w:sz="0" w:space="0" w:color="auto"/>
        <w:left w:val="none" w:sz="0" w:space="0" w:color="auto"/>
        <w:bottom w:val="none" w:sz="0" w:space="0" w:color="auto"/>
        <w:right w:val="none" w:sz="0" w:space="0" w:color="auto"/>
      </w:divBdr>
      <w:divsChild>
        <w:div w:id="649404899">
          <w:marLeft w:val="0"/>
          <w:marRight w:val="0"/>
          <w:marTop w:val="0"/>
          <w:marBottom w:val="0"/>
          <w:divBdr>
            <w:top w:val="none" w:sz="0" w:space="0" w:color="auto"/>
            <w:left w:val="none" w:sz="0" w:space="0" w:color="auto"/>
            <w:bottom w:val="none" w:sz="0" w:space="0" w:color="auto"/>
            <w:right w:val="none" w:sz="0" w:space="0" w:color="auto"/>
          </w:divBdr>
          <w:divsChild>
            <w:div w:id="649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966</Words>
  <Characters>5512</Characters>
  <Application>Microsoft Office Word</Application>
  <DocSecurity>0</DocSecurity>
  <Lines>45</Lines>
  <Paragraphs>12</Paragraphs>
  <ScaleCrop>false</ScaleCrop>
  <Company>Microsoft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subject/>
  <dc:creator>微软用户</dc:creator>
  <cp:keywords/>
  <dc:description/>
  <cp:lastModifiedBy>lsm1</cp:lastModifiedBy>
  <cp:revision>7</cp:revision>
  <cp:lastPrinted>2019-01-29T07:27:00Z</cp:lastPrinted>
  <dcterms:created xsi:type="dcterms:W3CDTF">2018-01-02T08:08:00Z</dcterms:created>
  <dcterms:modified xsi:type="dcterms:W3CDTF">2019-01-29T07:43:00Z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