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48" w:rsidRDefault="0086125C" w:rsidP="0086125C">
      <w:pPr>
        <w:ind w:firstLineChars="0" w:firstLine="0"/>
        <w:jc w:val="center"/>
        <w:rPr>
          <w:rFonts w:ascii="方正小标宋简体" w:eastAsia="方正小标宋简体"/>
          <w:sz w:val="44"/>
          <w:szCs w:val="44"/>
        </w:rPr>
      </w:pPr>
      <w:r w:rsidRPr="0086125C">
        <w:rPr>
          <w:rFonts w:ascii="方正小标宋简体" w:eastAsia="方正小标宋简体" w:hint="eastAsia"/>
          <w:sz w:val="44"/>
          <w:szCs w:val="44"/>
        </w:rPr>
        <w:t>安徽省机构编制实名制管理系统</w:t>
      </w:r>
    </w:p>
    <w:p w:rsidR="00243E64" w:rsidRPr="0086125C" w:rsidRDefault="0086125C" w:rsidP="0086125C">
      <w:pPr>
        <w:ind w:firstLineChars="0" w:firstLine="0"/>
        <w:jc w:val="center"/>
        <w:rPr>
          <w:rFonts w:ascii="方正小标宋简体" w:eastAsia="方正小标宋简体"/>
          <w:sz w:val="44"/>
          <w:szCs w:val="44"/>
        </w:rPr>
      </w:pPr>
      <w:r w:rsidRPr="0086125C">
        <w:rPr>
          <w:rFonts w:ascii="方正小标宋简体" w:eastAsia="方正小标宋简体" w:hint="eastAsia"/>
          <w:sz w:val="44"/>
          <w:szCs w:val="44"/>
        </w:rPr>
        <w:t>使用</w:t>
      </w:r>
      <w:r w:rsidR="003E3948">
        <w:rPr>
          <w:rFonts w:ascii="方正小标宋简体" w:eastAsia="方正小标宋简体" w:hint="eastAsia"/>
          <w:sz w:val="44"/>
          <w:szCs w:val="44"/>
        </w:rPr>
        <w:t>手册</w:t>
      </w:r>
    </w:p>
    <w:p w:rsidR="0086125C" w:rsidRPr="0086125C" w:rsidRDefault="0086125C" w:rsidP="0086125C">
      <w:pPr>
        <w:ind w:firstLineChars="0" w:firstLine="0"/>
        <w:jc w:val="center"/>
        <w:rPr>
          <w:rFonts w:ascii="楷体" w:eastAsia="楷体" w:hAnsi="楷体"/>
        </w:rPr>
      </w:pPr>
      <w:r w:rsidRPr="0086125C">
        <w:rPr>
          <w:rFonts w:ascii="楷体" w:eastAsia="楷体" w:hAnsi="楷体" w:hint="eastAsia"/>
        </w:rPr>
        <w:t>（单位</w:t>
      </w:r>
      <w:r w:rsidRPr="0086125C">
        <w:rPr>
          <w:rFonts w:ascii="楷体" w:eastAsia="楷体" w:hAnsi="楷体"/>
        </w:rPr>
        <w:t>用户版</w:t>
      </w:r>
      <w:r w:rsidRPr="0086125C">
        <w:rPr>
          <w:rFonts w:ascii="楷体" w:eastAsia="楷体" w:hAnsi="楷体" w:hint="eastAsia"/>
        </w:rPr>
        <w:t>）</w:t>
      </w:r>
    </w:p>
    <w:p w:rsidR="0086125C" w:rsidRPr="0086125C" w:rsidRDefault="0086125C" w:rsidP="0086125C">
      <w:pPr>
        <w:ind w:firstLineChars="0" w:firstLine="0"/>
        <w:jc w:val="center"/>
        <w:rPr>
          <w:rFonts w:ascii="楷体" w:eastAsia="楷体" w:hAnsi="楷体"/>
        </w:rPr>
      </w:pPr>
      <w:r w:rsidRPr="0086125C">
        <w:rPr>
          <w:rFonts w:ascii="楷体" w:eastAsia="楷体" w:hAnsi="楷体" w:hint="eastAsia"/>
        </w:rPr>
        <w:t>版本</w:t>
      </w:r>
      <w:r w:rsidRPr="0086125C">
        <w:rPr>
          <w:rFonts w:ascii="楷体" w:eastAsia="楷体" w:hAnsi="楷体"/>
        </w:rPr>
        <w:t>号：</w:t>
      </w:r>
      <w:r w:rsidRPr="0086125C">
        <w:rPr>
          <w:rFonts w:ascii="楷体" w:eastAsia="楷体" w:hAnsi="楷体" w:hint="eastAsia"/>
        </w:rPr>
        <w:t>V0.1</w:t>
      </w:r>
    </w:p>
    <w:p w:rsidR="0086125C" w:rsidRDefault="0086125C" w:rsidP="0086125C">
      <w:pPr>
        <w:ind w:firstLineChars="0" w:firstLine="0"/>
        <w:jc w:val="center"/>
      </w:pPr>
    </w:p>
    <w:p w:rsidR="0086125C" w:rsidRDefault="0086125C" w:rsidP="0086125C">
      <w:pPr>
        <w:ind w:firstLineChars="0" w:firstLine="0"/>
        <w:jc w:val="center"/>
      </w:pPr>
    </w:p>
    <w:p w:rsidR="0086125C" w:rsidRPr="00FB4A84" w:rsidRDefault="00B31E4D" w:rsidP="0086125C">
      <w:pPr>
        <w:ind w:firstLineChars="0" w:firstLine="0"/>
        <w:jc w:val="center"/>
        <w:rPr>
          <w:rFonts w:ascii="黑体" w:eastAsia="黑体" w:hAnsi="黑体"/>
        </w:rPr>
      </w:pPr>
      <w:r w:rsidRPr="00FB4A84">
        <w:rPr>
          <w:rFonts w:ascii="黑体" w:eastAsia="黑体" w:hAnsi="黑体" w:hint="eastAsia"/>
        </w:rPr>
        <w:t>目录</w:t>
      </w:r>
    </w:p>
    <w:p w:rsidR="0086125C" w:rsidRPr="00FB4A84" w:rsidRDefault="0086125C" w:rsidP="0086125C">
      <w:pPr>
        <w:ind w:firstLineChars="0" w:firstLine="0"/>
        <w:jc w:val="left"/>
        <w:rPr>
          <w:rFonts w:ascii="黑体" w:eastAsia="黑体" w:hAnsi="黑体"/>
        </w:rPr>
      </w:pPr>
      <w:r w:rsidRPr="00FB4A84">
        <w:rPr>
          <w:rFonts w:ascii="黑体" w:eastAsia="黑体" w:hAnsi="黑体" w:hint="eastAsia"/>
        </w:rPr>
        <w:t>一、系统</w:t>
      </w:r>
      <w:r w:rsidRPr="00FB4A84">
        <w:rPr>
          <w:rFonts w:ascii="黑体" w:eastAsia="黑体" w:hAnsi="黑体"/>
        </w:rPr>
        <w:t>连接</w:t>
      </w:r>
    </w:p>
    <w:p w:rsidR="0086125C" w:rsidRPr="00FB4A84" w:rsidRDefault="0086125C" w:rsidP="0086125C">
      <w:pPr>
        <w:ind w:firstLineChars="0" w:firstLine="0"/>
        <w:jc w:val="left"/>
        <w:rPr>
          <w:rFonts w:ascii="黑体" w:eastAsia="黑体" w:hAnsi="黑体"/>
        </w:rPr>
      </w:pPr>
      <w:r w:rsidRPr="00FB4A84">
        <w:rPr>
          <w:rFonts w:ascii="黑体" w:eastAsia="黑体" w:hAnsi="黑体" w:hint="eastAsia"/>
        </w:rPr>
        <w:t>二</w:t>
      </w:r>
      <w:r w:rsidRPr="00FB4A84">
        <w:rPr>
          <w:rFonts w:ascii="黑体" w:eastAsia="黑体" w:hAnsi="黑体"/>
        </w:rPr>
        <w:t>、基本功能</w:t>
      </w:r>
      <w:r w:rsidRPr="00FB4A84">
        <w:rPr>
          <w:rFonts w:ascii="黑体" w:eastAsia="黑体" w:hAnsi="黑体" w:hint="eastAsia"/>
        </w:rPr>
        <w:t>引导</w:t>
      </w:r>
    </w:p>
    <w:p w:rsidR="0086125C" w:rsidRPr="00FB4A84" w:rsidRDefault="0086125C" w:rsidP="0086125C">
      <w:pPr>
        <w:ind w:firstLineChars="0" w:firstLine="0"/>
        <w:jc w:val="left"/>
        <w:rPr>
          <w:rFonts w:ascii="黑体" w:eastAsia="黑体" w:hAnsi="黑体"/>
        </w:rPr>
      </w:pPr>
      <w:r w:rsidRPr="00FB4A84">
        <w:rPr>
          <w:rFonts w:ascii="黑体" w:eastAsia="黑体" w:hAnsi="黑体" w:hint="eastAsia"/>
        </w:rPr>
        <w:t>三、</w:t>
      </w:r>
      <w:r w:rsidRPr="00FB4A84">
        <w:rPr>
          <w:rFonts w:ascii="黑体" w:eastAsia="黑体" w:hAnsi="黑体"/>
        </w:rPr>
        <w:t>常见问题</w:t>
      </w:r>
    </w:p>
    <w:p w:rsidR="0086125C" w:rsidRDefault="0086125C">
      <w:pPr>
        <w:widowControl/>
        <w:ind w:firstLineChars="0" w:firstLine="0"/>
        <w:jc w:val="left"/>
      </w:pPr>
      <w:r>
        <w:br w:type="page"/>
      </w:r>
    </w:p>
    <w:p w:rsidR="0086125C" w:rsidRPr="003840DD" w:rsidRDefault="0086125C" w:rsidP="003840DD">
      <w:pPr>
        <w:ind w:firstLineChars="0" w:firstLine="0"/>
        <w:jc w:val="center"/>
        <w:rPr>
          <w:rFonts w:ascii="方正小标宋简体" w:eastAsia="方正小标宋简体"/>
          <w:sz w:val="44"/>
          <w:szCs w:val="44"/>
        </w:rPr>
      </w:pPr>
      <w:r w:rsidRPr="003840DD">
        <w:rPr>
          <w:rFonts w:ascii="方正小标宋简体" w:eastAsia="方正小标宋简体" w:hint="eastAsia"/>
          <w:sz w:val="44"/>
          <w:szCs w:val="44"/>
        </w:rPr>
        <w:lastRenderedPageBreak/>
        <w:t>一、系统连接</w:t>
      </w:r>
    </w:p>
    <w:p w:rsidR="001B5591" w:rsidRDefault="001B5591" w:rsidP="00B31E4D">
      <w:pPr>
        <w:ind w:firstLineChars="0" w:firstLine="645"/>
      </w:pPr>
    </w:p>
    <w:p w:rsidR="0086125C" w:rsidRDefault="0086125C" w:rsidP="00B31E4D">
      <w:pPr>
        <w:ind w:firstLineChars="0" w:firstLine="645"/>
      </w:pPr>
      <w:r>
        <w:rPr>
          <w:rFonts w:hint="eastAsia"/>
        </w:rPr>
        <w:t>升级后</w:t>
      </w:r>
      <w:r>
        <w:t>的安徽省</w:t>
      </w:r>
      <w:r>
        <w:rPr>
          <w:rFonts w:hint="eastAsia"/>
        </w:rPr>
        <w:t>机构编制</w:t>
      </w:r>
      <w:r>
        <w:t>实名制管理系统，采取</w:t>
      </w:r>
      <w:r>
        <w:rPr>
          <w:rFonts w:hint="eastAsia"/>
        </w:rPr>
        <w:t>B</w:t>
      </w:r>
      <w:r>
        <w:t>/S</w:t>
      </w:r>
      <w:r>
        <w:rPr>
          <w:rFonts w:hint="eastAsia"/>
        </w:rPr>
        <w:t>架构</w:t>
      </w:r>
      <w:r>
        <w:t>，无需</w:t>
      </w:r>
      <w:r>
        <w:rPr>
          <w:rFonts w:hint="eastAsia"/>
        </w:rPr>
        <w:t>安装</w:t>
      </w:r>
      <w:r>
        <w:t>下载客户端，仍然使用原有</w:t>
      </w:r>
      <w:r>
        <w:rPr>
          <w:rFonts w:hint="eastAsia"/>
        </w:rPr>
        <w:t>C/S</w:t>
      </w:r>
      <w:r>
        <w:rPr>
          <w:rFonts w:hint="eastAsia"/>
        </w:rPr>
        <w:t>版本</w:t>
      </w:r>
      <w:r>
        <w:t>安徽省机构编制实名制系统原有线路</w:t>
      </w:r>
      <w:r>
        <w:rPr>
          <w:rFonts w:hint="eastAsia"/>
        </w:rPr>
        <w:t>。</w:t>
      </w:r>
    </w:p>
    <w:p w:rsidR="0086125C" w:rsidRDefault="0086125C" w:rsidP="00B31E4D">
      <w:pPr>
        <w:ind w:firstLineChars="0" w:firstLine="645"/>
      </w:pPr>
      <w:r>
        <w:rPr>
          <w:rFonts w:hint="eastAsia"/>
        </w:rPr>
        <w:t>系统登录</w:t>
      </w:r>
      <w:r>
        <w:t>地址为：</w:t>
      </w:r>
      <w:hyperlink r:id="rId7" w:history="1">
        <w:r w:rsidRPr="0086125C">
          <w:rPr>
            <w:rStyle w:val="a3"/>
          </w:rPr>
          <w:t>http://172.17.31.94:8080/dist</w:t>
        </w:r>
      </w:hyperlink>
    </w:p>
    <w:p w:rsidR="003840DD" w:rsidRDefault="0086125C" w:rsidP="00B31E4D">
      <w:pPr>
        <w:ind w:firstLineChars="0" w:firstLine="645"/>
        <w:rPr>
          <w:rFonts w:ascii="楷体" w:eastAsia="楷体" w:hAnsi="楷体"/>
          <w:color w:val="FF0000"/>
        </w:rPr>
      </w:pPr>
      <w:r w:rsidRPr="00C13CC0">
        <w:rPr>
          <w:rFonts w:ascii="楷体" w:eastAsia="楷体" w:hAnsi="楷体" w:hint="eastAsia"/>
          <w:color w:val="FF0000"/>
        </w:rPr>
        <w:t>注</w:t>
      </w:r>
      <w:r w:rsidRPr="00C13CC0">
        <w:rPr>
          <w:rFonts w:ascii="楷体" w:eastAsia="楷体" w:hAnsi="楷体"/>
          <w:color w:val="FF0000"/>
        </w:rPr>
        <w:t>：</w:t>
      </w:r>
      <w:r w:rsidRPr="00C13CC0">
        <w:rPr>
          <w:rFonts w:ascii="楷体" w:eastAsia="楷体" w:hAnsi="楷体" w:hint="eastAsia"/>
          <w:color w:val="FF0000"/>
        </w:rPr>
        <w:t>系统</w:t>
      </w:r>
      <w:r w:rsidRPr="00C13CC0">
        <w:rPr>
          <w:rFonts w:ascii="楷体" w:eastAsia="楷体" w:hAnsi="楷体"/>
          <w:color w:val="FF0000"/>
        </w:rPr>
        <w:t>不支持</w:t>
      </w:r>
      <w:r w:rsidRPr="00C13CC0">
        <w:rPr>
          <w:rFonts w:ascii="楷体" w:eastAsia="楷体" w:hAnsi="楷体" w:hint="eastAsia"/>
          <w:color w:val="FF0000"/>
        </w:rPr>
        <w:t>IE浏览器</w:t>
      </w:r>
      <w:r w:rsidRPr="00C13CC0">
        <w:rPr>
          <w:rFonts w:ascii="楷体" w:eastAsia="楷体" w:hAnsi="楷体"/>
          <w:color w:val="FF0000"/>
        </w:rPr>
        <w:t>，需要</w:t>
      </w:r>
      <w:r w:rsidRPr="00C13CC0">
        <w:rPr>
          <w:rFonts w:ascii="楷体" w:eastAsia="楷体" w:hAnsi="楷体" w:hint="eastAsia"/>
          <w:color w:val="FF0000"/>
        </w:rPr>
        <w:t>使用Chrome或</w:t>
      </w:r>
      <w:r w:rsidR="007C0B3A" w:rsidRPr="00C13CC0">
        <w:rPr>
          <w:rFonts w:ascii="楷体" w:eastAsia="楷体" w:hAnsi="楷体"/>
          <w:color w:val="FF0000"/>
        </w:rPr>
        <w:t>Firefox</w:t>
      </w:r>
      <w:r w:rsidR="00C13CC0" w:rsidRPr="00C13CC0">
        <w:rPr>
          <w:rFonts w:ascii="楷体" w:eastAsia="楷体" w:hAnsi="楷体" w:hint="eastAsia"/>
          <w:color w:val="FF0000"/>
        </w:rPr>
        <w:t>火狐</w:t>
      </w:r>
      <w:r w:rsidRPr="00C13CC0">
        <w:rPr>
          <w:rFonts w:ascii="楷体" w:eastAsia="楷体" w:hAnsi="楷体" w:hint="eastAsia"/>
          <w:color w:val="FF0000"/>
        </w:rPr>
        <w:t>浏览器</w:t>
      </w:r>
      <w:r w:rsidR="003E3948" w:rsidRPr="00C13CC0">
        <w:rPr>
          <w:rFonts w:ascii="楷体" w:eastAsia="楷体" w:hAnsi="楷体" w:hint="eastAsia"/>
          <w:color w:val="FF0000"/>
        </w:rPr>
        <w:t>，</w:t>
      </w:r>
      <w:r w:rsidR="003E3948" w:rsidRPr="00C13CC0">
        <w:rPr>
          <w:rFonts w:ascii="楷体" w:eastAsia="楷体" w:hAnsi="楷体"/>
          <w:color w:val="FF0000"/>
        </w:rPr>
        <w:t>推荐使用</w:t>
      </w:r>
      <w:bookmarkStart w:id="0" w:name="_GoBack"/>
      <w:bookmarkEnd w:id="0"/>
      <w:r w:rsidR="003E3948" w:rsidRPr="00C13CC0">
        <w:rPr>
          <w:rFonts w:ascii="楷体" w:eastAsia="楷体" w:hAnsi="楷体" w:hint="eastAsia"/>
          <w:color w:val="FF0000"/>
        </w:rPr>
        <w:t>Chrome</w:t>
      </w:r>
      <w:r w:rsidRPr="00C13CC0">
        <w:rPr>
          <w:rFonts w:ascii="楷体" w:eastAsia="楷体" w:hAnsi="楷体"/>
          <w:color w:val="FF0000"/>
        </w:rPr>
        <w:t>。</w:t>
      </w:r>
      <w:r w:rsidR="00C13CC0" w:rsidRPr="00C13CC0">
        <w:rPr>
          <w:rFonts w:ascii="楷体" w:eastAsia="楷体" w:hAnsi="楷体" w:hint="eastAsia"/>
          <w:color w:val="FF0000"/>
        </w:rPr>
        <w:t>不</w:t>
      </w:r>
      <w:r w:rsidR="00C13CC0" w:rsidRPr="00C13CC0">
        <w:rPr>
          <w:rFonts w:ascii="楷体" w:eastAsia="楷体" w:hAnsi="楷体"/>
          <w:color w:val="FF0000"/>
        </w:rPr>
        <w:t>建议使用</w:t>
      </w:r>
      <w:r w:rsidR="00C13CC0" w:rsidRPr="00C13CC0">
        <w:rPr>
          <w:rFonts w:ascii="楷体" w:eastAsia="楷体" w:hAnsi="楷体" w:hint="eastAsia"/>
          <w:color w:val="FF0000"/>
        </w:rPr>
        <w:t>360、</w:t>
      </w:r>
      <w:r w:rsidR="00C13CC0" w:rsidRPr="00C13CC0">
        <w:rPr>
          <w:rFonts w:ascii="楷体" w:eastAsia="楷体" w:hAnsi="楷体"/>
          <w:color w:val="FF0000"/>
        </w:rPr>
        <w:t>遨游、</w:t>
      </w:r>
      <w:r w:rsidR="00C13CC0" w:rsidRPr="00C13CC0">
        <w:rPr>
          <w:rFonts w:ascii="楷体" w:eastAsia="楷体" w:hAnsi="楷体" w:hint="eastAsia"/>
          <w:color w:val="FF0000"/>
        </w:rPr>
        <w:t>2345、</w:t>
      </w:r>
      <w:r w:rsidR="00C13CC0" w:rsidRPr="00C13CC0">
        <w:rPr>
          <w:rFonts w:ascii="楷体" w:eastAsia="楷体" w:hAnsi="楷体"/>
          <w:color w:val="FF0000"/>
        </w:rPr>
        <w:t>枫叶、猎豹等其他</w:t>
      </w:r>
      <w:r w:rsidR="007C0B3A" w:rsidRPr="00C13CC0">
        <w:rPr>
          <w:rFonts w:ascii="楷体" w:eastAsia="楷体" w:hAnsi="楷体"/>
          <w:color w:val="FF0000"/>
        </w:rPr>
        <w:t>Chrome</w:t>
      </w:r>
      <w:r w:rsidR="00C13CC0" w:rsidRPr="00C13CC0">
        <w:rPr>
          <w:rFonts w:ascii="楷体" w:eastAsia="楷体" w:hAnsi="楷体" w:hint="eastAsia"/>
          <w:color w:val="FF0000"/>
        </w:rPr>
        <w:t>内核</w:t>
      </w:r>
      <w:r w:rsidR="00C13CC0" w:rsidRPr="00C13CC0">
        <w:rPr>
          <w:rFonts w:ascii="楷体" w:eastAsia="楷体" w:hAnsi="楷体"/>
          <w:color w:val="FF0000"/>
        </w:rPr>
        <w:t>的浏览器</w:t>
      </w:r>
      <w:r w:rsidR="007C0B3A">
        <w:rPr>
          <w:rFonts w:ascii="楷体" w:eastAsia="楷体" w:hAnsi="楷体" w:hint="eastAsia"/>
          <w:color w:val="FF0000"/>
        </w:rPr>
        <w:t>。</w:t>
      </w:r>
    </w:p>
    <w:p w:rsidR="003840DD" w:rsidRDefault="003840DD">
      <w:pPr>
        <w:widowControl/>
        <w:ind w:firstLineChars="0" w:firstLine="0"/>
        <w:jc w:val="left"/>
        <w:rPr>
          <w:rFonts w:ascii="楷体" w:eastAsia="楷体" w:hAnsi="楷体"/>
          <w:color w:val="FF0000"/>
        </w:rPr>
      </w:pPr>
      <w:r>
        <w:rPr>
          <w:rFonts w:ascii="楷体" w:eastAsia="楷体" w:hAnsi="楷体"/>
          <w:color w:val="FF0000"/>
        </w:rPr>
        <w:br w:type="page"/>
      </w:r>
    </w:p>
    <w:p w:rsidR="0086125C" w:rsidRPr="003840DD" w:rsidRDefault="0086125C" w:rsidP="003840DD">
      <w:pPr>
        <w:ind w:firstLine="640"/>
        <w:jc w:val="left"/>
        <w:rPr>
          <w:rFonts w:ascii="方正小标宋简体" w:eastAsia="方正小标宋简体"/>
        </w:rPr>
      </w:pPr>
      <w:r w:rsidRPr="003840DD">
        <w:rPr>
          <w:rFonts w:ascii="方正小标宋简体" w:eastAsia="方正小标宋简体" w:hint="eastAsia"/>
        </w:rPr>
        <w:lastRenderedPageBreak/>
        <w:t>一</w:t>
      </w:r>
      <w:r w:rsidR="003840DD">
        <w:rPr>
          <w:rFonts w:ascii="方正小标宋简体" w:eastAsia="方正小标宋简体" w:hint="eastAsia"/>
        </w:rPr>
        <w:t>、</w:t>
      </w:r>
      <w:r w:rsidR="00413C8C" w:rsidRPr="003840DD">
        <w:rPr>
          <w:rFonts w:ascii="方正小标宋简体" w:eastAsia="方正小标宋简体" w:hint="eastAsia"/>
        </w:rPr>
        <w:t>安装Chrome浏览器</w:t>
      </w:r>
    </w:p>
    <w:p w:rsidR="0086125C" w:rsidRDefault="0086125C" w:rsidP="00B31E4D">
      <w:pPr>
        <w:ind w:firstLineChars="0" w:firstLine="645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，</w:t>
      </w:r>
      <w:r>
        <w:rPr>
          <w:rFonts w:hint="eastAsia"/>
        </w:rPr>
        <w:t>输入</w:t>
      </w:r>
      <w:r>
        <w:t>系统登陆地址</w:t>
      </w:r>
      <w:r w:rsidR="003E3948">
        <w:rPr>
          <w:rFonts w:hint="eastAsia"/>
        </w:rPr>
        <w:t>，</w:t>
      </w:r>
      <w:r w:rsidR="003E3948">
        <w:t>系统提示不支持当前浏览器，需下载安装</w:t>
      </w:r>
      <w:r w:rsidR="003E3948">
        <w:rPr>
          <w:rFonts w:hint="eastAsia"/>
        </w:rPr>
        <w:t>Chrome</w:t>
      </w:r>
      <w:r w:rsidR="003E3948">
        <w:rPr>
          <w:rFonts w:hint="eastAsia"/>
        </w:rPr>
        <w:t>浏览器</w:t>
      </w:r>
      <w:r w:rsidR="003E3948">
        <w:t>。</w:t>
      </w:r>
    </w:p>
    <w:p w:rsidR="003E3948" w:rsidRDefault="003E3948" w:rsidP="00674C4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E55B86" wp14:editId="51787104">
            <wp:extent cx="5274310" cy="4312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48" w:rsidRDefault="003840DD" w:rsidP="00B31E4D">
      <w:pPr>
        <w:ind w:firstLineChars="0" w:firstLine="645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4010141</wp:posOffset>
            </wp:positionH>
            <wp:positionV relativeFrom="paragraph">
              <wp:posOffset>904240</wp:posOffset>
            </wp:positionV>
            <wp:extent cx="1790476" cy="2228571"/>
            <wp:effectExtent l="0" t="0" r="635" b="635"/>
            <wp:wrapTight wrapText="bothSides">
              <wp:wrapPolygon edited="0">
                <wp:start x="0" y="0"/>
                <wp:lineTo x="0" y="21421"/>
                <wp:lineTo x="21378" y="21421"/>
                <wp:lineTo x="21378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使用</w:t>
      </w:r>
      <w:r w:rsidR="003E3948">
        <w:rPr>
          <w:rFonts w:hint="eastAsia"/>
        </w:rPr>
        <w:t>XP</w:t>
      </w:r>
      <w:r w:rsidR="003E3948">
        <w:rPr>
          <w:rFonts w:hint="eastAsia"/>
        </w:rPr>
        <w:t>操作系统的</w:t>
      </w:r>
      <w:r w:rsidR="003E3948">
        <w:t>电脑，只能安装</w:t>
      </w:r>
      <w:r w:rsidR="003E3948">
        <w:rPr>
          <w:rFonts w:hint="eastAsia"/>
        </w:rPr>
        <w:t>XP</w:t>
      </w:r>
      <w:r w:rsidR="003E3948">
        <w:rPr>
          <w:rFonts w:hint="eastAsia"/>
        </w:rPr>
        <w:t>版本</w:t>
      </w:r>
      <w:r w:rsidR="003E3948">
        <w:rPr>
          <w:rFonts w:hint="eastAsia"/>
        </w:rPr>
        <w:t>Chrome</w:t>
      </w:r>
      <w:r w:rsidR="003E3948">
        <w:rPr>
          <w:rFonts w:hint="eastAsia"/>
        </w:rPr>
        <w:t>；</w:t>
      </w:r>
      <w:r w:rsidR="003E3948">
        <w:rPr>
          <w:rFonts w:hint="eastAsia"/>
        </w:rPr>
        <w:t>Win7</w:t>
      </w:r>
      <w:r w:rsidR="003E3948">
        <w:rPr>
          <w:rFonts w:hint="eastAsia"/>
        </w:rPr>
        <w:t>以</w:t>
      </w:r>
      <w:r w:rsidR="003E3948">
        <w:t>上的操作系统，选择下载</w:t>
      </w:r>
      <w:r w:rsidR="003E3948">
        <w:rPr>
          <w:rFonts w:hint="eastAsia"/>
        </w:rPr>
        <w:t>32</w:t>
      </w:r>
      <w:r w:rsidR="003E3948">
        <w:rPr>
          <w:rFonts w:hint="eastAsia"/>
        </w:rPr>
        <w:t>位或</w:t>
      </w:r>
      <w:r w:rsidR="003E3948">
        <w:rPr>
          <w:rFonts w:hint="eastAsia"/>
        </w:rPr>
        <w:t>64</w:t>
      </w:r>
      <w:r w:rsidR="003E3948">
        <w:rPr>
          <w:rFonts w:hint="eastAsia"/>
        </w:rPr>
        <w:t>位</w:t>
      </w:r>
      <w:r w:rsidR="003E3948">
        <w:rPr>
          <w:rFonts w:hint="eastAsia"/>
        </w:rPr>
        <w:t>Chrome</w:t>
      </w:r>
      <w:r w:rsidR="003E3948">
        <w:rPr>
          <w:rFonts w:hint="eastAsia"/>
        </w:rPr>
        <w:t>版本</w:t>
      </w:r>
      <w:r w:rsidR="003E3948">
        <w:t>（</w:t>
      </w:r>
      <w:r w:rsidR="003E3948">
        <w:rPr>
          <w:rFonts w:hint="eastAsia"/>
        </w:rPr>
        <w:t>64</w:t>
      </w:r>
      <w:r w:rsidR="003E3948">
        <w:rPr>
          <w:rFonts w:hint="eastAsia"/>
        </w:rPr>
        <w:t>位</w:t>
      </w:r>
      <w:r w:rsidR="003E3948">
        <w:rPr>
          <w:rFonts w:hint="eastAsia"/>
        </w:rPr>
        <w:t>Chrome</w:t>
      </w:r>
      <w:r w:rsidR="003E3948">
        <w:rPr>
          <w:rFonts w:hint="eastAsia"/>
        </w:rPr>
        <w:t>只</w:t>
      </w:r>
      <w:r w:rsidR="003E3948">
        <w:t>能在</w:t>
      </w:r>
      <w:r w:rsidR="003E3948">
        <w:rPr>
          <w:rFonts w:hint="eastAsia"/>
        </w:rPr>
        <w:t>64</w:t>
      </w:r>
      <w:r w:rsidR="003E3948">
        <w:rPr>
          <w:rFonts w:hint="eastAsia"/>
        </w:rPr>
        <w:t>位</w:t>
      </w:r>
      <w:r w:rsidR="003E3948">
        <w:t>操作系统下运行，</w:t>
      </w:r>
      <w:r w:rsidR="003E3948">
        <w:rPr>
          <w:rFonts w:hint="eastAsia"/>
        </w:rPr>
        <w:t>32</w:t>
      </w:r>
      <w:r w:rsidR="003E3948">
        <w:rPr>
          <w:rFonts w:hint="eastAsia"/>
        </w:rPr>
        <w:t>位</w:t>
      </w:r>
      <w:r w:rsidR="003E3948">
        <w:rPr>
          <w:rFonts w:hint="eastAsia"/>
        </w:rPr>
        <w:t>Chrom</w:t>
      </w:r>
      <w:r w:rsidR="003E3948">
        <w:t>e</w:t>
      </w:r>
      <w:r w:rsidR="003E3948">
        <w:t>可以在</w:t>
      </w:r>
      <w:r w:rsidR="003E3948">
        <w:rPr>
          <w:rFonts w:hint="eastAsia"/>
        </w:rPr>
        <w:t>64</w:t>
      </w:r>
      <w:r w:rsidR="003E3948">
        <w:rPr>
          <w:rFonts w:hint="eastAsia"/>
        </w:rPr>
        <w:t>位或</w:t>
      </w:r>
      <w:r w:rsidR="003E3948">
        <w:rPr>
          <w:rFonts w:hint="eastAsia"/>
        </w:rPr>
        <w:t>32</w:t>
      </w:r>
      <w:r w:rsidR="003E3948">
        <w:rPr>
          <w:rFonts w:hint="eastAsia"/>
        </w:rPr>
        <w:t>位</w:t>
      </w:r>
      <w:r w:rsidR="003E3948">
        <w:t>操作系统上运行）</w:t>
      </w:r>
      <w:r w:rsidR="003E3948">
        <w:rPr>
          <w:rFonts w:hint="eastAsia"/>
        </w:rPr>
        <w:t>。</w:t>
      </w:r>
      <w:r w:rsidR="003E3948">
        <w:t>如果与操作系统不相符，</w:t>
      </w:r>
      <w:r>
        <w:rPr>
          <w:rFonts w:hint="eastAsia"/>
        </w:rPr>
        <w:t>软件</w:t>
      </w:r>
      <w:r w:rsidR="003E3948">
        <w:t>无法安装成功。此</w:t>
      </w:r>
      <w:r w:rsidR="003E3948">
        <w:rPr>
          <w:rFonts w:hint="eastAsia"/>
        </w:rPr>
        <w:t>时</w:t>
      </w:r>
      <w:r w:rsidR="003E3948">
        <w:t>，只需重新下载其他版本即可。</w:t>
      </w:r>
    </w:p>
    <w:p w:rsidR="00C13CC0" w:rsidRDefault="00C13CC0" w:rsidP="00B31E4D">
      <w:pPr>
        <w:ind w:firstLineChars="0" w:firstLine="645"/>
      </w:pPr>
      <w:r>
        <w:rPr>
          <w:rFonts w:hint="eastAsia"/>
        </w:rPr>
        <w:t>安装</w:t>
      </w:r>
      <w:r>
        <w:t>完成，桌面出现</w:t>
      </w:r>
      <w:r>
        <w:rPr>
          <w:rFonts w:hint="eastAsia"/>
        </w:rPr>
        <w:t>Google Chrome</w:t>
      </w:r>
      <w:r>
        <w:rPr>
          <w:rFonts w:hint="eastAsia"/>
        </w:rPr>
        <w:t>图标</w:t>
      </w:r>
      <w:r>
        <w:t>。</w:t>
      </w:r>
    </w:p>
    <w:p w:rsidR="00413C8C" w:rsidRPr="003840DD" w:rsidRDefault="00C13CC0" w:rsidP="003840DD">
      <w:pPr>
        <w:ind w:firstLine="640"/>
        <w:jc w:val="left"/>
        <w:rPr>
          <w:rFonts w:ascii="方正小标宋简体" w:eastAsia="方正小标宋简体"/>
        </w:rPr>
      </w:pPr>
      <w:r w:rsidRPr="003840DD">
        <w:rPr>
          <w:rFonts w:ascii="方正小标宋简体" w:eastAsia="方正小标宋简体" w:hint="eastAsia"/>
        </w:rPr>
        <w:lastRenderedPageBreak/>
        <w:t>二</w:t>
      </w:r>
      <w:r w:rsidR="003840DD">
        <w:rPr>
          <w:rFonts w:ascii="方正小标宋简体" w:eastAsia="方正小标宋简体" w:hint="eastAsia"/>
        </w:rPr>
        <w:t>、</w:t>
      </w:r>
      <w:r w:rsidR="00413C8C" w:rsidRPr="003840DD">
        <w:rPr>
          <w:rFonts w:ascii="方正小标宋简体" w:eastAsia="方正小标宋简体" w:hint="eastAsia"/>
        </w:rPr>
        <w:t>登录</w:t>
      </w:r>
      <w:r w:rsidR="00413C8C" w:rsidRPr="003840DD">
        <w:rPr>
          <w:rFonts w:ascii="方正小标宋简体" w:eastAsia="方正小标宋简体"/>
        </w:rPr>
        <w:t>系统</w:t>
      </w:r>
    </w:p>
    <w:p w:rsidR="003E3948" w:rsidRDefault="00C13CC0" w:rsidP="00B31E4D">
      <w:pPr>
        <w:ind w:firstLineChars="0" w:firstLine="645"/>
      </w:pPr>
      <w:r>
        <w:rPr>
          <w:rFonts w:hint="eastAsia"/>
        </w:rPr>
        <w:t>启动</w:t>
      </w:r>
      <w:r>
        <w:rPr>
          <w:rFonts w:hint="eastAsia"/>
        </w:rPr>
        <w:t>Chrome</w:t>
      </w:r>
      <w:r>
        <w:rPr>
          <w:rFonts w:hint="eastAsia"/>
        </w:rPr>
        <w:t>或</w:t>
      </w:r>
      <w:r w:rsidR="007C0B3A">
        <w:t>Firefox</w:t>
      </w:r>
      <w:r>
        <w:rPr>
          <w:rFonts w:hint="eastAsia"/>
        </w:rPr>
        <w:t>浏览器，</w:t>
      </w:r>
      <w:r>
        <w:t>输入系统登录地址</w:t>
      </w:r>
      <w:r>
        <w:rPr>
          <w:rFonts w:hint="eastAsia"/>
        </w:rPr>
        <w:t>，</w:t>
      </w:r>
      <w:hyperlink r:id="rId10" w:history="1">
        <w:r w:rsidRPr="0086125C">
          <w:rPr>
            <w:rStyle w:val="a3"/>
          </w:rPr>
          <w:t>http://172.17.31.94:8080/dist</w:t>
        </w:r>
      </w:hyperlink>
      <w:r>
        <w:rPr>
          <w:rFonts w:hint="eastAsia"/>
        </w:rPr>
        <w:t>，</w:t>
      </w:r>
      <w:r>
        <w:t>出现登录界面。</w:t>
      </w:r>
    </w:p>
    <w:p w:rsidR="00C13CC0" w:rsidRDefault="00C13CC0" w:rsidP="003E3948">
      <w:pPr>
        <w:ind w:firstLineChars="0" w:firstLine="645"/>
        <w:jc w:val="left"/>
      </w:pPr>
      <w:r>
        <w:rPr>
          <w:noProof/>
        </w:rPr>
        <w:drawing>
          <wp:inline distT="0" distB="0" distL="0" distR="0" wp14:anchorId="17241F95" wp14:editId="66A4B5FD">
            <wp:extent cx="5274310" cy="31299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0" w:rsidRDefault="00C13CC0" w:rsidP="00B31E4D">
      <w:pPr>
        <w:ind w:firstLineChars="0" w:firstLine="645"/>
        <w:rPr>
          <w:rFonts w:ascii="楷体" w:eastAsia="楷体" w:hAnsi="楷体"/>
          <w:color w:val="FF0000"/>
        </w:rPr>
      </w:pPr>
      <w:r w:rsidRPr="00C13CC0">
        <w:rPr>
          <w:rFonts w:ascii="楷体" w:eastAsia="楷体" w:hAnsi="楷体" w:hint="eastAsia"/>
          <w:color w:val="FF0000"/>
        </w:rPr>
        <w:t>注</w:t>
      </w:r>
      <w:r w:rsidRPr="00C13CC0">
        <w:rPr>
          <w:rFonts w:ascii="楷体" w:eastAsia="楷体" w:hAnsi="楷体"/>
          <w:color w:val="FF0000"/>
        </w:rPr>
        <w:t>：</w:t>
      </w:r>
      <w:r>
        <w:rPr>
          <w:rFonts w:ascii="楷体" w:eastAsia="楷体" w:hAnsi="楷体" w:hint="eastAsia"/>
          <w:color w:val="FF0000"/>
        </w:rPr>
        <w:t>本</w:t>
      </w:r>
      <w:r>
        <w:rPr>
          <w:rFonts w:ascii="楷体" w:eastAsia="楷体" w:hAnsi="楷体"/>
          <w:color w:val="FF0000"/>
        </w:rPr>
        <w:t>次系统升级后，继续</w:t>
      </w:r>
      <w:r>
        <w:rPr>
          <w:rFonts w:ascii="楷体" w:eastAsia="楷体" w:hAnsi="楷体" w:hint="eastAsia"/>
          <w:color w:val="FF0000"/>
        </w:rPr>
        <w:t>使用</w:t>
      </w:r>
      <w:r>
        <w:rPr>
          <w:rFonts w:ascii="楷体" w:eastAsia="楷体" w:hAnsi="楷体"/>
          <w:color w:val="FF0000"/>
        </w:rPr>
        <w:t>原</w:t>
      </w:r>
      <w:r w:rsidRPr="00C13CC0">
        <w:rPr>
          <w:rFonts w:ascii="楷体" w:eastAsia="楷体" w:hAnsi="楷体" w:hint="eastAsia"/>
          <w:color w:val="FF0000"/>
        </w:rPr>
        <w:t>安徽省</w:t>
      </w:r>
      <w:r w:rsidRPr="00C13CC0">
        <w:rPr>
          <w:rFonts w:ascii="楷体" w:eastAsia="楷体" w:hAnsi="楷体"/>
          <w:color w:val="FF0000"/>
        </w:rPr>
        <w:t>机构编制实名制系统</w:t>
      </w:r>
      <w:r>
        <w:rPr>
          <w:rFonts w:ascii="楷体" w:eastAsia="楷体" w:hAnsi="楷体" w:hint="eastAsia"/>
          <w:color w:val="FF0000"/>
        </w:rPr>
        <w:t>的</w:t>
      </w:r>
      <w:r>
        <w:rPr>
          <w:rFonts w:ascii="楷体" w:eastAsia="楷体" w:hAnsi="楷体"/>
          <w:color w:val="FF0000"/>
        </w:rPr>
        <w:t>用户</w:t>
      </w:r>
      <w:r>
        <w:rPr>
          <w:rFonts w:ascii="楷体" w:eastAsia="楷体" w:hAnsi="楷体" w:hint="eastAsia"/>
          <w:color w:val="FF0000"/>
        </w:rPr>
        <w:t>名</w:t>
      </w:r>
      <w:r>
        <w:rPr>
          <w:rFonts w:ascii="楷体" w:eastAsia="楷体" w:hAnsi="楷体"/>
          <w:color w:val="FF0000"/>
        </w:rPr>
        <w:t>和密码。</w:t>
      </w:r>
    </w:p>
    <w:p w:rsidR="00C13CC0" w:rsidRPr="00C13CC0" w:rsidRDefault="00281CB6" w:rsidP="00281CB6">
      <w:pPr>
        <w:ind w:firstLineChars="0"/>
        <w:jc w:val="left"/>
        <w:rPr>
          <w:rFonts w:ascii="楷体" w:eastAsia="楷体" w:hAnsi="楷体"/>
          <w:color w:val="FF0000"/>
        </w:rPr>
      </w:pPr>
      <w:r>
        <w:rPr>
          <w:noProof/>
        </w:rPr>
        <w:drawing>
          <wp:inline distT="0" distB="0" distL="0" distR="0" wp14:anchorId="6AEEE43A" wp14:editId="29A784AE">
            <wp:extent cx="5274310" cy="31299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C0" w:rsidRDefault="00281CB6" w:rsidP="00B31E4D">
      <w:pPr>
        <w:ind w:firstLineChars="0" w:firstLine="645"/>
      </w:pPr>
      <w:r>
        <w:rPr>
          <w:rFonts w:hint="eastAsia"/>
        </w:rPr>
        <w:t>系统</w:t>
      </w:r>
      <w:r>
        <w:t>提示是否</w:t>
      </w:r>
      <w:r>
        <w:rPr>
          <w:rFonts w:hint="eastAsia"/>
        </w:rPr>
        <w:t>绑定</w:t>
      </w:r>
      <w:r>
        <w:t>登录，点击</w:t>
      </w:r>
      <w:r>
        <w:rPr>
          <w:rFonts w:hint="eastAsia"/>
        </w:rPr>
        <w:t>“是”继续</w:t>
      </w:r>
    </w:p>
    <w:p w:rsidR="00281CB6" w:rsidRDefault="00281CB6" w:rsidP="00281CB6">
      <w:pPr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53AB5361" wp14:editId="35DE496C">
            <wp:extent cx="5274310" cy="31299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B6" w:rsidRDefault="00281CB6" w:rsidP="00B31E4D">
      <w:pPr>
        <w:ind w:firstLineChars="0" w:firstLine="645"/>
      </w:pPr>
      <w:r>
        <w:rPr>
          <w:rFonts w:hint="eastAsia"/>
        </w:rPr>
        <w:t>由于</w:t>
      </w:r>
      <w:r>
        <w:t>此密码设置过于简单，为安全起见，系统提示必须修改密码。</w:t>
      </w:r>
      <w:r>
        <w:rPr>
          <w:rFonts w:hint="eastAsia"/>
        </w:rPr>
        <w:t>密码应</w:t>
      </w:r>
      <w:r>
        <w:t>由</w:t>
      </w:r>
      <w:r>
        <w:rPr>
          <w:rFonts w:hint="eastAsia"/>
        </w:rPr>
        <w:t>6</w:t>
      </w:r>
      <w:r>
        <w:rPr>
          <w:rFonts w:hint="eastAsia"/>
        </w:rPr>
        <w:t>－</w:t>
      </w:r>
      <w:r>
        <w:rPr>
          <w:rFonts w:hint="eastAsia"/>
        </w:rPr>
        <w:t>16</w:t>
      </w:r>
      <w:r>
        <w:rPr>
          <w:rFonts w:hint="eastAsia"/>
        </w:rPr>
        <w:t>位</w:t>
      </w:r>
      <w:r>
        <w:t>数字和字母组合而成，不能是单纯的数</w:t>
      </w:r>
      <w:r>
        <w:rPr>
          <w:rFonts w:hint="eastAsia"/>
        </w:rPr>
        <w:t>字</w:t>
      </w:r>
      <w:r>
        <w:t>或</w:t>
      </w:r>
      <w:r>
        <w:rPr>
          <w:rFonts w:hint="eastAsia"/>
        </w:rPr>
        <w:t>字母</w:t>
      </w:r>
      <w:r>
        <w:t>。</w:t>
      </w:r>
    </w:p>
    <w:p w:rsidR="00B920C4" w:rsidRDefault="00B31E4D" w:rsidP="00B31E4D">
      <w:pPr>
        <w:ind w:firstLineChars="0" w:firstLine="645"/>
        <w:rPr>
          <w:b/>
        </w:rPr>
      </w:pPr>
      <w:r w:rsidRPr="00B31E4D">
        <w:rPr>
          <w:rFonts w:hint="eastAsia"/>
          <w:b/>
        </w:rPr>
        <w:t>当</w:t>
      </w:r>
      <w:r w:rsidRPr="00B31E4D">
        <w:rPr>
          <w:b/>
        </w:rPr>
        <w:t>连续输入密码错误超过</w:t>
      </w:r>
      <w:r w:rsidRPr="00B31E4D">
        <w:rPr>
          <w:rFonts w:hint="eastAsia"/>
          <w:b/>
        </w:rPr>
        <w:t>5</w:t>
      </w:r>
      <w:r w:rsidRPr="00B31E4D">
        <w:rPr>
          <w:rFonts w:hint="eastAsia"/>
          <w:b/>
        </w:rPr>
        <w:t>次</w:t>
      </w:r>
      <w:r w:rsidRPr="00B31E4D">
        <w:rPr>
          <w:b/>
        </w:rPr>
        <w:t>时，系统会锁定用户账号</w:t>
      </w:r>
      <w:r w:rsidRPr="00B31E4D">
        <w:rPr>
          <w:rFonts w:hint="eastAsia"/>
          <w:b/>
        </w:rPr>
        <w:t>，</w:t>
      </w:r>
      <w:r w:rsidRPr="00B31E4D">
        <w:rPr>
          <w:b/>
        </w:rPr>
        <w:t>需半小时以后才能登录。</w:t>
      </w:r>
    </w:p>
    <w:p w:rsidR="00B920C4" w:rsidRDefault="00B920C4" w:rsidP="00B31E4D">
      <w:pPr>
        <w:ind w:firstLineChars="0" w:firstLine="645"/>
        <w:rPr>
          <w:rFonts w:ascii="楷体" w:eastAsia="楷体" w:hAnsi="楷体"/>
          <w:color w:val="FF0000"/>
        </w:rPr>
      </w:pPr>
      <w:r w:rsidRPr="00B920C4">
        <w:rPr>
          <w:rFonts w:ascii="楷体" w:eastAsia="楷体" w:hAnsi="楷体" w:hint="eastAsia"/>
          <w:color w:val="FF0000"/>
        </w:rPr>
        <w:t>注</w:t>
      </w:r>
      <w:r w:rsidRPr="00B920C4">
        <w:rPr>
          <w:rFonts w:ascii="楷体" w:eastAsia="楷体" w:hAnsi="楷体"/>
          <w:color w:val="FF0000"/>
        </w:rPr>
        <w:t>：</w:t>
      </w:r>
      <w:r>
        <w:rPr>
          <w:rFonts w:ascii="楷体" w:eastAsia="楷体" w:hAnsi="楷体" w:hint="eastAsia"/>
          <w:color w:val="FF0000"/>
        </w:rPr>
        <w:t>由于B/S架构</w:t>
      </w:r>
      <w:r>
        <w:rPr>
          <w:rFonts w:ascii="楷体" w:eastAsia="楷体" w:hAnsi="楷体"/>
          <w:color w:val="FF0000"/>
        </w:rPr>
        <w:t>的特殊性，</w:t>
      </w:r>
      <w:r>
        <w:rPr>
          <w:rFonts w:ascii="楷体" w:eastAsia="楷体" w:hAnsi="楷体" w:hint="eastAsia"/>
          <w:color w:val="FF0000"/>
        </w:rPr>
        <w:t>正常</w:t>
      </w:r>
      <w:r>
        <w:rPr>
          <w:rFonts w:ascii="楷体" w:eastAsia="楷体" w:hAnsi="楷体"/>
          <w:color w:val="FF0000"/>
        </w:rPr>
        <w:t>情况下不能登录两个不同的账号（</w:t>
      </w:r>
      <w:r>
        <w:rPr>
          <w:rFonts w:ascii="楷体" w:eastAsia="楷体" w:hAnsi="楷体" w:hint="eastAsia"/>
          <w:color w:val="FF0000"/>
        </w:rPr>
        <w:t>后</w:t>
      </w:r>
      <w:r>
        <w:rPr>
          <w:rFonts w:ascii="楷体" w:eastAsia="楷体" w:hAnsi="楷体"/>
          <w:color w:val="FF0000"/>
        </w:rPr>
        <w:t>登录</w:t>
      </w:r>
      <w:r>
        <w:rPr>
          <w:rFonts w:ascii="楷体" w:eastAsia="楷体" w:hAnsi="楷体" w:hint="eastAsia"/>
          <w:color w:val="FF0000"/>
        </w:rPr>
        <w:t>账号</w:t>
      </w:r>
      <w:r>
        <w:rPr>
          <w:rFonts w:ascii="楷体" w:eastAsia="楷体" w:hAnsi="楷体"/>
          <w:color w:val="FF0000"/>
        </w:rPr>
        <w:t>会自动</w:t>
      </w:r>
      <w:r>
        <w:rPr>
          <w:rFonts w:ascii="楷体" w:eastAsia="楷体" w:hAnsi="楷体" w:hint="eastAsia"/>
          <w:color w:val="FF0000"/>
        </w:rPr>
        <w:t>冲</w:t>
      </w:r>
      <w:r>
        <w:rPr>
          <w:rFonts w:ascii="楷体" w:eastAsia="楷体" w:hAnsi="楷体"/>
          <w:color w:val="FF0000"/>
        </w:rPr>
        <w:t>消前登录账号的登录信息）。</w:t>
      </w:r>
      <w:r>
        <w:rPr>
          <w:rFonts w:ascii="楷体" w:eastAsia="楷体" w:hAnsi="楷体" w:hint="eastAsia"/>
          <w:color w:val="FF0000"/>
        </w:rPr>
        <w:t>确</w:t>
      </w:r>
      <w:r>
        <w:rPr>
          <w:rFonts w:ascii="楷体" w:eastAsia="楷体" w:hAnsi="楷体"/>
          <w:color w:val="FF0000"/>
        </w:rPr>
        <w:t>有多用户登录需要的，可以：</w:t>
      </w:r>
    </w:p>
    <w:p w:rsidR="00B920C4" w:rsidRDefault="00B920C4" w:rsidP="00B31E4D">
      <w:pPr>
        <w:ind w:firstLineChars="0" w:firstLine="645"/>
        <w:rPr>
          <w:rFonts w:ascii="楷体" w:eastAsia="楷体" w:hAnsi="楷体"/>
          <w:color w:val="FF0000"/>
        </w:rPr>
      </w:pPr>
      <w:r>
        <w:rPr>
          <w:rFonts w:ascii="楷体" w:eastAsia="楷体" w:hAnsi="楷体"/>
          <w:color w:val="FF0000"/>
        </w:rPr>
        <w:t>1</w:t>
      </w:r>
      <w:r>
        <w:rPr>
          <w:rFonts w:ascii="楷体" w:eastAsia="楷体" w:hAnsi="楷体" w:hint="eastAsia"/>
          <w:color w:val="FF0000"/>
        </w:rPr>
        <w:t>、</w:t>
      </w:r>
      <w:r>
        <w:rPr>
          <w:rFonts w:ascii="楷体" w:eastAsia="楷体" w:hAnsi="楷体"/>
          <w:color w:val="FF0000"/>
        </w:rPr>
        <w:t>安装</w:t>
      </w:r>
      <w:r>
        <w:rPr>
          <w:rFonts w:ascii="楷体" w:eastAsia="楷体" w:hAnsi="楷体" w:hint="eastAsia"/>
          <w:color w:val="FF0000"/>
        </w:rPr>
        <w:t>Chrome和</w:t>
      </w:r>
      <w:r w:rsidR="007C0B3A">
        <w:rPr>
          <w:rFonts w:ascii="楷体" w:eastAsia="楷体" w:hAnsi="楷体"/>
          <w:color w:val="FF0000"/>
        </w:rPr>
        <w:t>Firefox</w:t>
      </w:r>
      <w:r>
        <w:rPr>
          <w:rFonts w:ascii="楷体" w:eastAsia="楷体" w:hAnsi="楷体"/>
          <w:color w:val="FF0000"/>
        </w:rPr>
        <w:t>两个浏览器，各自登录；</w:t>
      </w:r>
    </w:p>
    <w:p w:rsidR="00B920C4" w:rsidRDefault="00B920C4" w:rsidP="00B31E4D">
      <w:pPr>
        <w:ind w:firstLineChars="0" w:firstLine="645"/>
        <w:rPr>
          <w:rFonts w:ascii="楷体" w:eastAsia="楷体" w:hAnsi="楷体"/>
          <w:color w:val="FF0000"/>
        </w:rPr>
      </w:pPr>
      <w:r>
        <w:rPr>
          <w:rFonts w:ascii="楷体" w:eastAsia="楷体" w:hAnsi="楷体"/>
          <w:color w:val="FF0000"/>
        </w:rPr>
        <w:t>2</w:t>
      </w:r>
      <w:r>
        <w:rPr>
          <w:rFonts w:ascii="楷体" w:eastAsia="楷体" w:hAnsi="楷体" w:hint="eastAsia"/>
          <w:color w:val="FF0000"/>
        </w:rPr>
        <w:t>、</w:t>
      </w:r>
      <w:r>
        <w:rPr>
          <w:rFonts w:ascii="楷体" w:eastAsia="楷体" w:hAnsi="楷体"/>
          <w:color w:val="FF0000"/>
        </w:rPr>
        <w:t>只安装一个浏览器的情况下，使用浏览器的新开</w:t>
      </w:r>
      <w:r>
        <w:rPr>
          <w:rFonts w:ascii="楷体" w:eastAsia="楷体" w:hAnsi="楷体" w:hint="eastAsia"/>
          <w:color w:val="FF0000"/>
        </w:rPr>
        <w:t>无</w:t>
      </w:r>
      <w:r>
        <w:rPr>
          <w:rFonts w:ascii="楷体" w:eastAsia="楷体" w:hAnsi="楷体"/>
          <w:color w:val="FF0000"/>
        </w:rPr>
        <w:t>痕窗口（</w:t>
      </w:r>
      <w:r>
        <w:rPr>
          <w:rFonts w:ascii="楷体" w:eastAsia="楷体" w:hAnsi="楷体" w:hint="eastAsia"/>
          <w:color w:val="FF0000"/>
        </w:rPr>
        <w:t>Chrome</w:t>
      </w:r>
      <w:r>
        <w:rPr>
          <w:rFonts w:ascii="楷体" w:eastAsia="楷体" w:hAnsi="楷体"/>
          <w:color w:val="FF0000"/>
        </w:rPr>
        <w:t>）</w:t>
      </w:r>
      <w:r>
        <w:rPr>
          <w:rFonts w:ascii="楷体" w:eastAsia="楷体" w:hAnsi="楷体" w:hint="eastAsia"/>
          <w:color w:val="FF0000"/>
        </w:rPr>
        <w:t>或</w:t>
      </w:r>
      <w:r>
        <w:rPr>
          <w:rFonts w:ascii="楷体" w:eastAsia="楷体" w:hAnsi="楷体"/>
          <w:color w:val="FF0000"/>
        </w:rPr>
        <w:t>隐私窗口（</w:t>
      </w:r>
      <w:r w:rsidR="007C0B3A">
        <w:rPr>
          <w:rFonts w:ascii="楷体" w:eastAsia="楷体" w:hAnsi="楷体"/>
          <w:color w:val="FF0000"/>
        </w:rPr>
        <w:t>Firefox</w:t>
      </w:r>
      <w:r>
        <w:rPr>
          <w:rFonts w:ascii="楷体" w:eastAsia="楷体" w:hAnsi="楷体"/>
          <w:color w:val="FF0000"/>
        </w:rPr>
        <w:t>）</w:t>
      </w:r>
      <w:r>
        <w:rPr>
          <w:rFonts w:ascii="楷体" w:eastAsia="楷体" w:hAnsi="楷体" w:hint="eastAsia"/>
          <w:color w:val="FF0000"/>
        </w:rPr>
        <w:t>功能</w:t>
      </w:r>
      <w:r>
        <w:rPr>
          <w:rFonts w:ascii="楷体" w:eastAsia="楷体" w:hAnsi="楷体"/>
          <w:color w:val="FF0000"/>
        </w:rPr>
        <w:t>打开新</w:t>
      </w:r>
      <w:r>
        <w:rPr>
          <w:rFonts w:ascii="楷体" w:eastAsia="楷体" w:hAnsi="楷体" w:hint="eastAsia"/>
          <w:color w:val="FF0000"/>
        </w:rPr>
        <w:t>的</w:t>
      </w:r>
      <w:r>
        <w:rPr>
          <w:rFonts w:ascii="楷体" w:eastAsia="楷体" w:hAnsi="楷体"/>
          <w:color w:val="FF0000"/>
        </w:rPr>
        <w:t>页面，即可互不影响的多开登录账号。</w:t>
      </w:r>
    </w:p>
    <w:p w:rsidR="002777E3" w:rsidRDefault="002777E3" w:rsidP="00B31E4D">
      <w:pPr>
        <w:ind w:firstLineChars="0" w:firstLine="645"/>
        <w:rPr>
          <w:rFonts w:ascii="楷体" w:eastAsia="楷体" w:hAnsi="楷体"/>
          <w:color w:val="FF0000"/>
        </w:rPr>
      </w:pPr>
    </w:p>
    <w:p w:rsidR="002777E3" w:rsidRDefault="002777E3" w:rsidP="00B31E4D">
      <w:pPr>
        <w:ind w:firstLineChars="0" w:firstLine="645"/>
        <w:rPr>
          <w:rFonts w:ascii="楷体" w:eastAsia="楷体" w:hAnsi="楷体" w:hint="eastAsia"/>
          <w:color w:val="FF0000"/>
        </w:rPr>
      </w:pPr>
    </w:p>
    <w:p w:rsidR="00B31E4D" w:rsidRDefault="002777E3" w:rsidP="00B31E4D">
      <w:pPr>
        <w:ind w:firstLineChars="0" w:firstLine="645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2887707</wp:posOffset>
            </wp:positionH>
            <wp:positionV relativeFrom="paragraph">
              <wp:posOffset>403225</wp:posOffset>
            </wp:positionV>
            <wp:extent cx="2601595" cy="5088890"/>
            <wp:effectExtent l="0" t="0" r="825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-255361</wp:posOffset>
            </wp:positionH>
            <wp:positionV relativeFrom="paragraph">
              <wp:posOffset>399597</wp:posOffset>
            </wp:positionV>
            <wp:extent cx="2759075" cy="4516120"/>
            <wp:effectExtent l="0" t="0" r="317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0C4">
        <w:rPr>
          <w:b/>
        </w:rPr>
        <w:t xml:space="preserve">  </w:t>
      </w:r>
      <w:r w:rsidR="00B920C4">
        <w:rPr>
          <w:rFonts w:hint="eastAsia"/>
          <w:b/>
        </w:rPr>
        <w:t xml:space="preserve">　</w:t>
      </w:r>
      <w:r w:rsidR="00B920C4">
        <w:rPr>
          <w:b/>
        </w:rPr>
        <w:t xml:space="preserve">　</w:t>
      </w:r>
      <w:r w:rsidR="00B920C4" w:rsidRPr="000F796C">
        <w:rPr>
          <w:rFonts w:hint="eastAsia"/>
        </w:rPr>
        <w:t xml:space="preserve">Chrome                     </w:t>
      </w:r>
      <w:proofErr w:type="spellStart"/>
      <w:r w:rsidR="00B920C4" w:rsidRPr="000F796C">
        <w:rPr>
          <w:rFonts w:hint="eastAsia"/>
        </w:rPr>
        <w:t>FireFox</w:t>
      </w:r>
      <w:proofErr w:type="spellEnd"/>
      <w:r w:rsidR="00B31E4D">
        <w:rPr>
          <w:b/>
        </w:rPr>
        <w:br w:type="page"/>
      </w:r>
    </w:p>
    <w:p w:rsidR="00281CB6" w:rsidRPr="003840DD" w:rsidRDefault="00B31E4D" w:rsidP="003840DD">
      <w:pPr>
        <w:ind w:firstLineChars="0" w:firstLine="0"/>
        <w:jc w:val="center"/>
        <w:rPr>
          <w:rFonts w:ascii="方正小标宋简体" w:eastAsia="方正小标宋简体"/>
          <w:sz w:val="44"/>
          <w:szCs w:val="44"/>
        </w:rPr>
      </w:pPr>
      <w:r w:rsidRPr="003840DD">
        <w:rPr>
          <w:rFonts w:ascii="方正小标宋简体" w:eastAsia="方正小标宋简体" w:hint="eastAsia"/>
          <w:sz w:val="44"/>
          <w:szCs w:val="44"/>
        </w:rPr>
        <w:lastRenderedPageBreak/>
        <w:t>二、</w:t>
      </w:r>
      <w:r w:rsidRPr="003840DD">
        <w:rPr>
          <w:rFonts w:ascii="方正小标宋简体" w:eastAsia="方正小标宋简体"/>
          <w:sz w:val="44"/>
          <w:szCs w:val="44"/>
        </w:rPr>
        <w:t>基本功能引导</w:t>
      </w:r>
    </w:p>
    <w:p w:rsidR="003840DD" w:rsidRDefault="006437C0" w:rsidP="00B920C4">
      <w:pPr>
        <w:ind w:firstLineChars="0" w:firstLine="645"/>
        <w:rPr>
          <w:b/>
        </w:rPr>
      </w:pPr>
      <w:r w:rsidRPr="006437C0">
        <w:rPr>
          <w:rFonts w:hint="eastAsia"/>
          <w:b/>
        </w:rPr>
        <w:t>根据</w:t>
      </w:r>
      <w:r w:rsidRPr="006437C0">
        <w:rPr>
          <w:b/>
        </w:rPr>
        <w:t>系统建设进度，系统相关功能会逐步开放，</w:t>
      </w:r>
      <w:r w:rsidRPr="006437C0">
        <w:rPr>
          <w:rFonts w:hint="eastAsia"/>
          <w:b/>
        </w:rPr>
        <w:t>本用户</w:t>
      </w:r>
      <w:r w:rsidRPr="006437C0">
        <w:rPr>
          <w:b/>
        </w:rPr>
        <w:t>手册，仅就当前开放的相关功能进行介绍。</w:t>
      </w:r>
    </w:p>
    <w:p w:rsidR="003840DD" w:rsidRDefault="003840DD">
      <w:pPr>
        <w:widowControl/>
        <w:ind w:firstLineChars="0" w:firstLine="0"/>
        <w:jc w:val="left"/>
        <w:rPr>
          <w:b/>
        </w:rPr>
      </w:pPr>
      <w:r>
        <w:rPr>
          <w:b/>
        </w:rPr>
        <w:br w:type="page"/>
      </w:r>
    </w:p>
    <w:p w:rsidR="00413C8C" w:rsidRPr="003840DD" w:rsidRDefault="00413C8C" w:rsidP="003840DD">
      <w:pPr>
        <w:ind w:firstLine="640"/>
        <w:jc w:val="left"/>
        <w:rPr>
          <w:rFonts w:ascii="方正小标宋简体" w:eastAsia="方正小标宋简体"/>
        </w:rPr>
      </w:pPr>
      <w:r w:rsidRPr="003840DD">
        <w:rPr>
          <w:rFonts w:ascii="方正小标宋简体" w:eastAsia="方正小标宋简体" w:hint="eastAsia"/>
        </w:rPr>
        <w:lastRenderedPageBreak/>
        <w:t>一</w:t>
      </w:r>
      <w:r w:rsidR="003840DD">
        <w:rPr>
          <w:rFonts w:ascii="方正小标宋简体" w:eastAsia="方正小标宋简体" w:hint="eastAsia"/>
        </w:rPr>
        <w:t>、</w:t>
      </w:r>
      <w:r w:rsidR="006437C0" w:rsidRPr="003840DD">
        <w:rPr>
          <w:rFonts w:ascii="方正小标宋简体" w:eastAsia="方正小标宋简体" w:hint="eastAsia"/>
        </w:rPr>
        <w:t>用户中心</w:t>
      </w:r>
    </w:p>
    <w:p w:rsidR="00B31E4D" w:rsidRDefault="00B31E4D" w:rsidP="00674C49">
      <w:pPr>
        <w:ind w:firstLineChars="0" w:firstLine="0"/>
      </w:pPr>
      <w:r>
        <w:rPr>
          <w:noProof/>
        </w:rPr>
        <w:drawing>
          <wp:inline distT="0" distB="0" distL="0" distR="0" wp14:anchorId="59BA5CA1" wp14:editId="65994CB7">
            <wp:extent cx="5543550" cy="50609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B6" w:rsidRDefault="00B31E4D" w:rsidP="00B920C4">
      <w:pPr>
        <w:ind w:firstLineChars="0" w:firstLine="645"/>
      </w:pPr>
      <w:r>
        <w:rPr>
          <w:rFonts w:hint="eastAsia"/>
        </w:rPr>
        <w:t>登录</w:t>
      </w:r>
      <w:r>
        <w:t>后，系统界面如上图。</w:t>
      </w:r>
    </w:p>
    <w:p w:rsidR="00B31E4D" w:rsidRDefault="000B1560" w:rsidP="00B920C4">
      <w:pPr>
        <w:ind w:firstLineChars="0" w:firstLine="645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导航条，通过导航条进入各种功能区。</w:t>
      </w:r>
    </w:p>
    <w:p w:rsidR="000B1560" w:rsidRDefault="000B1560" w:rsidP="00B920C4">
      <w:pPr>
        <w:ind w:firstLineChars="0" w:firstLine="645"/>
      </w:pPr>
      <w:r>
        <w:rPr>
          <w:rFonts w:hint="eastAsia"/>
        </w:rPr>
        <w:t>可以</w:t>
      </w:r>
      <w:r>
        <w:t>点击</w:t>
      </w:r>
      <w:r w:rsidR="00372062">
        <w:rPr>
          <w:rFonts w:hint="eastAsia"/>
        </w:rPr>
        <w:t>右</w:t>
      </w:r>
      <w:r>
        <w:t>图</w:t>
      </w:r>
      <w:r>
        <w:rPr>
          <w:noProof/>
        </w:rPr>
        <w:drawing>
          <wp:inline distT="0" distB="0" distL="0" distR="0" wp14:anchorId="1CB91184" wp14:editId="681EF205">
            <wp:extent cx="2933333" cy="647619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062">
        <w:rPr>
          <w:rFonts w:hint="eastAsia"/>
        </w:rPr>
        <w:t>所示</w:t>
      </w:r>
      <w:r w:rsidR="00372062">
        <w:t>图标，收缩</w:t>
      </w:r>
      <w:r w:rsidR="00372062">
        <w:rPr>
          <w:rFonts w:hint="eastAsia"/>
        </w:rPr>
        <w:t>或</w:t>
      </w:r>
      <w:r w:rsidR="00372062">
        <w:t>展开导航条</w:t>
      </w:r>
      <w:r w:rsidR="00372062">
        <w:rPr>
          <w:rFonts w:hint="eastAsia"/>
        </w:rPr>
        <w:t>以</w:t>
      </w:r>
      <w:r w:rsidR="00372062">
        <w:t>节约展示空间。</w:t>
      </w:r>
    </w:p>
    <w:p w:rsidR="00372062" w:rsidRDefault="00372062" w:rsidP="00B920C4">
      <w:pPr>
        <w:ind w:firstLineChars="0" w:firstLine="645"/>
      </w:pPr>
      <w:r>
        <w:t>2</w:t>
      </w:r>
      <w:r>
        <w:rPr>
          <w:rFonts w:hint="eastAsia"/>
        </w:rPr>
        <w:t>、帮助</w:t>
      </w:r>
      <w:r>
        <w:t>文档</w:t>
      </w:r>
      <w:r>
        <w:rPr>
          <w:rFonts w:hint="eastAsia"/>
        </w:rPr>
        <w:t>，</w:t>
      </w:r>
      <w:r>
        <w:t>可以进入系统</w:t>
      </w:r>
      <w:r>
        <w:rPr>
          <w:rFonts w:hint="eastAsia"/>
        </w:rPr>
        <w:t>帮</w:t>
      </w:r>
      <w:r>
        <w:t>助文档（</w:t>
      </w:r>
      <w:r>
        <w:rPr>
          <w:rFonts w:hint="eastAsia"/>
        </w:rPr>
        <w:t>相关</w:t>
      </w:r>
      <w:r>
        <w:t>内容待完善）</w:t>
      </w:r>
      <w:r>
        <w:rPr>
          <w:rFonts w:hint="eastAsia"/>
        </w:rPr>
        <w:t>。</w:t>
      </w:r>
    </w:p>
    <w:p w:rsidR="00372062" w:rsidRDefault="00372062" w:rsidP="00B920C4">
      <w:pPr>
        <w:ind w:firstLineChars="0" w:firstLine="645"/>
      </w:pPr>
      <w:r>
        <w:t>3</w:t>
      </w:r>
      <w:r>
        <w:rPr>
          <w:rFonts w:hint="eastAsia"/>
        </w:rPr>
        <w:t>、</w:t>
      </w:r>
      <w:r>
        <w:t>消息</w:t>
      </w:r>
      <w:r>
        <w:rPr>
          <w:rFonts w:hint="eastAsia"/>
        </w:rPr>
        <w:t>中心按钮</w:t>
      </w:r>
      <w:r>
        <w:t>，点击进入</w:t>
      </w:r>
      <w:r>
        <w:rPr>
          <w:rFonts w:hint="eastAsia"/>
        </w:rPr>
        <w:t>，</w:t>
      </w:r>
      <w:r>
        <w:t>可以查看、收发短消息。</w:t>
      </w:r>
    </w:p>
    <w:p w:rsidR="00372062" w:rsidRDefault="00372062" w:rsidP="00B920C4">
      <w:pPr>
        <w:ind w:firstLineChars="0" w:firstLine="645"/>
      </w:pPr>
      <w:r>
        <w:t>4</w:t>
      </w:r>
      <w:r>
        <w:rPr>
          <w:rFonts w:hint="eastAsia"/>
        </w:rPr>
        <w:t>、用户</w:t>
      </w:r>
      <w:r w:rsidR="00B920C4">
        <w:rPr>
          <w:rFonts w:hint="eastAsia"/>
        </w:rPr>
        <w:t>状态</w:t>
      </w:r>
      <w:r>
        <w:t>按钮，</w:t>
      </w:r>
      <w:r w:rsidR="00B920C4">
        <w:rPr>
          <w:rFonts w:hint="eastAsia"/>
        </w:rPr>
        <w:t>显示</w:t>
      </w:r>
      <w:r w:rsidR="00B920C4">
        <w:t>当前登录用户的用户名及用户权限</w:t>
      </w:r>
      <w:r w:rsidR="00B920C4">
        <w:lastRenderedPageBreak/>
        <w:t>类型。</w:t>
      </w:r>
      <w:r w:rsidR="00B920C4">
        <w:rPr>
          <w:rFonts w:hint="eastAsia"/>
        </w:rPr>
        <w:t>点击此</w:t>
      </w:r>
      <w:r w:rsidR="00B920C4">
        <w:t>按钮，可以</w:t>
      </w:r>
      <w:r>
        <w:rPr>
          <w:rFonts w:hint="eastAsia"/>
        </w:rPr>
        <w:t>退出</w:t>
      </w:r>
      <w:r>
        <w:t>登录，或进入</w:t>
      </w:r>
      <w:proofErr w:type="gramStart"/>
      <w:r>
        <w:rPr>
          <w:rFonts w:hint="eastAsia"/>
        </w:rPr>
        <w:t>帐户</w:t>
      </w:r>
      <w:proofErr w:type="gramEnd"/>
      <w:r>
        <w:t>设置，</w:t>
      </w:r>
      <w:r>
        <w:rPr>
          <w:rFonts w:hint="eastAsia"/>
        </w:rPr>
        <w:t>完善</w:t>
      </w:r>
      <w:r>
        <w:t>当前用户信息</w:t>
      </w:r>
      <w:r>
        <w:rPr>
          <w:rFonts w:hint="eastAsia"/>
        </w:rPr>
        <w:t>或</w:t>
      </w:r>
      <w:r>
        <w:t>修改当前用户密码。</w:t>
      </w:r>
    </w:p>
    <w:p w:rsidR="00372062" w:rsidRDefault="00372062" w:rsidP="00B920C4">
      <w:pPr>
        <w:ind w:firstLineChars="0" w:firstLine="645"/>
      </w:pPr>
      <w:r>
        <w:t>5</w:t>
      </w:r>
      <w:r>
        <w:rPr>
          <w:rFonts w:hint="eastAsia"/>
        </w:rPr>
        <w:t>、</w:t>
      </w:r>
      <w:r>
        <w:t>消息列表区。展示当前</w:t>
      </w:r>
      <w:r>
        <w:rPr>
          <w:rFonts w:hint="eastAsia"/>
        </w:rPr>
        <w:t>用户</w:t>
      </w:r>
      <w:r>
        <w:t>收到的消息列表。</w:t>
      </w:r>
    </w:p>
    <w:p w:rsidR="00372062" w:rsidRDefault="00372062" w:rsidP="00B920C4">
      <w:pPr>
        <w:ind w:firstLineChars="0" w:firstLine="645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t>单位人员统计信息。简要展示当前单位</w:t>
      </w:r>
      <w:r>
        <w:rPr>
          <w:rFonts w:hint="eastAsia"/>
        </w:rPr>
        <w:t>各</w:t>
      </w:r>
      <w:r>
        <w:t>类人员分布情况。</w:t>
      </w:r>
      <w:r>
        <w:rPr>
          <w:rFonts w:hint="eastAsia"/>
        </w:rPr>
        <w:t>移动</w:t>
      </w:r>
      <w:r>
        <w:t>鼠标，</w:t>
      </w:r>
      <w:r w:rsidR="006437C0">
        <w:rPr>
          <w:rFonts w:hint="eastAsia"/>
        </w:rPr>
        <w:t>会有</w:t>
      </w:r>
      <w:r w:rsidR="006437C0">
        <w:t>信息提示。</w:t>
      </w:r>
    </w:p>
    <w:p w:rsidR="006437C0" w:rsidRDefault="006437C0" w:rsidP="00B920C4">
      <w:pPr>
        <w:ind w:firstLineChars="0" w:firstLine="645"/>
      </w:pPr>
      <w:r>
        <w:t>7</w:t>
      </w:r>
      <w:r>
        <w:rPr>
          <w:rFonts w:hint="eastAsia"/>
        </w:rPr>
        <w:t>、</w:t>
      </w:r>
      <w:r>
        <w:t>待办事项区。显示当前用户提交的用编用职、人员变更等相关信息情况。</w:t>
      </w:r>
      <w:r>
        <w:rPr>
          <w:rFonts w:hint="eastAsia"/>
        </w:rPr>
        <w:t>如果</w:t>
      </w:r>
      <w:r>
        <w:t>有退回</w:t>
      </w:r>
      <w:r>
        <w:rPr>
          <w:rFonts w:hint="eastAsia"/>
        </w:rPr>
        <w:t>修改等</w:t>
      </w:r>
      <w:r>
        <w:t>情况，也会在展示信息中</w:t>
      </w:r>
      <w:r>
        <w:rPr>
          <w:rFonts w:hint="eastAsia"/>
        </w:rPr>
        <w:t>进行</w:t>
      </w:r>
      <w:r>
        <w:t>提醒，请按照提醒内容进行相应操作。</w:t>
      </w:r>
    </w:p>
    <w:p w:rsidR="006437C0" w:rsidRDefault="006437C0" w:rsidP="00B920C4">
      <w:pPr>
        <w:ind w:firstLineChars="0" w:firstLine="645"/>
      </w:pPr>
      <w:r>
        <w:t>8</w:t>
      </w:r>
      <w:r>
        <w:rPr>
          <w:rFonts w:hint="eastAsia"/>
        </w:rPr>
        <w:t>、</w:t>
      </w:r>
      <w:r>
        <w:t>系统助手。</w:t>
      </w:r>
      <w:r>
        <w:rPr>
          <w:rFonts w:hint="eastAsia"/>
        </w:rPr>
        <w:t>简单</w:t>
      </w:r>
      <w:r>
        <w:t>的系统操作小提示，基本带下划线的节点，可以直接点击进行相</w:t>
      </w:r>
      <w:r>
        <w:rPr>
          <w:rFonts w:hint="eastAsia"/>
        </w:rPr>
        <w:t>应</w:t>
      </w:r>
      <w:r>
        <w:t>操作页面。</w:t>
      </w:r>
    </w:p>
    <w:p w:rsidR="006437C0" w:rsidRDefault="006437C0">
      <w:pPr>
        <w:widowControl/>
        <w:ind w:firstLineChars="0" w:firstLine="0"/>
        <w:jc w:val="left"/>
      </w:pPr>
      <w:r>
        <w:br w:type="page"/>
      </w:r>
    </w:p>
    <w:p w:rsidR="006437C0" w:rsidRPr="003840DD" w:rsidRDefault="006437C0" w:rsidP="003840DD">
      <w:pPr>
        <w:ind w:firstLine="640"/>
        <w:jc w:val="left"/>
        <w:rPr>
          <w:rFonts w:ascii="方正小标宋简体" w:eastAsia="方正小标宋简体"/>
        </w:rPr>
      </w:pPr>
      <w:r w:rsidRPr="003840DD">
        <w:rPr>
          <w:rFonts w:ascii="方正小标宋简体" w:eastAsia="方正小标宋简体" w:hint="eastAsia"/>
        </w:rPr>
        <w:lastRenderedPageBreak/>
        <w:t>二</w:t>
      </w:r>
      <w:r w:rsidR="003840DD">
        <w:rPr>
          <w:rFonts w:ascii="方正小标宋简体" w:eastAsia="方正小标宋简体" w:hint="eastAsia"/>
        </w:rPr>
        <w:t>、</w:t>
      </w:r>
      <w:r w:rsidRPr="003840DD">
        <w:rPr>
          <w:rFonts w:ascii="方正小标宋简体" w:eastAsia="方正小标宋简体" w:hint="eastAsia"/>
        </w:rPr>
        <w:t>机构编制</w:t>
      </w:r>
      <w:r w:rsidRPr="003840DD">
        <w:rPr>
          <w:rFonts w:ascii="方正小标宋简体" w:eastAsia="方正小标宋简体"/>
        </w:rPr>
        <w:t>管理</w:t>
      </w:r>
    </w:p>
    <w:p w:rsidR="006437C0" w:rsidRPr="003840DD" w:rsidRDefault="003840DD" w:rsidP="00B920C4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（一）</w:t>
      </w:r>
      <w:r w:rsidR="006437C0" w:rsidRPr="003840DD">
        <w:rPr>
          <w:rFonts w:ascii="楷体" w:eastAsia="楷体" w:hAnsi="楷体"/>
        </w:rPr>
        <w:t>机构信息总</w:t>
      </w:r>
      <w:proofErr w:type="gramStart"/>
      <w:r w:rsidR="006437C0" w:rsidRPr="003840DD">
        <w:rPr>
          <w:rFonts w:ascii="楷体" w:eastAsia="楷体" w:hAnsi="楷体" w:hint="eastAsia"/>
        </w:rPr>
        <w:t>览</w:t>
      </w:r>
      <w:proofErr w:type="gramEnd"/>
    </w:p>
    <w:p w:rsidR="006437C0" w:rsidRPr="006437C0" w:rsidRDefault="006437C0" w:rsidP="00B920C4">
      <w:pPr>
        <w:ind w:firstLineChars="0" w:firstLine="645"/>
      </w:pPr>
      <w:r w:rsidRPr="006437C0">
        <w:rPr>
          <w:rFonts w:hint="eastAsia"/>
        </w:rPr>
        <w:t>展示</w:t>
      </w:r>
      <w:r w:rsidRPr="006437C0">
        <w:t>当前</w:t>
      </w:r>
      <w:r w:rsidR="00B920C4">
        <w:rPr>
          <w:rFonts w:hint="eastAsia"/>
        </w:rPr>
        <w:t>账号</w:t>
      </w:r>
      <w:r w:rsidR="00B920C4">
        <w:t>管理单位的机构树和</w:t>
      </w:r>
      <w:r w:rsidRPr="006437C0">
        <w:t>单位</w:t>
      </w:r>
      <w:r>
        <w:rPr>
          <w:rFonts w:hint="eastAsia"/>
        </w:rPr>
        <w:t>基本</w:t>
      </w:r>
      <w:r>
        <w:t>信息</w:t>
      </w:r>
      <w:r w:rsidR="00B920C4">
        <w:rPr>
          <w:rFonts w:hint="eastAsia"/>
        </w:rPr>
        <w:t>。</w:t>
      </w:r>
    </w:p>
    <w:p w:rsidR="006437C0" w:rsidRDefault="006437C0" w:rsidP="00674C4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776431E" wp14:editId="16B444A3">
            <wp:extent cx="5543550" cy="37712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C0" w:rsidRDefault="00B920C4" w:rsidP="00B920C4">
      <w:pPr>
        <w:ind w:firstLineChars="0" w:firstLine="645"/>
      </w:pPr>
      <w:r>
        <w:rPr>
          <w:rFonts w:hint="eastAsia"/>
        </w:rPr>
        <w:t>点击</w:t>
      </w:r>
      <w:r>
        <w:t>箭头</w:t>
      </w:r>
      <w:r>
        <w:rPr>
          <w:rFonts w:hint="eastAsia"/>
        </w:rPr>
        <w:t>1</w:t>
      </w:r>
      <w:r>
        <w:rPr>
          <w:rFonts w:hint="eastAsia"/>
        </w:rPr>
        <w:t>所示</w:t>
      </w:r>
      <w:r>
        <w:t>位置，可以显示、隐藏导航条和机构树，以</w:t>
      </w:r>
      <w:r>
        <w:rPr>
          <w:rFonts w:hint="eastAsia"/>
        </w:rPr>
        <w:t>扩展</w:t>
      </w:r>
      <w:r>
        <w:t>显示内容。</w:t>
      </w:r>
    </w:p>
    <w:p w:rsidR="00B920C4" w:rsidRDefault="00B920C4" w:rsidP="00B920C4">
      <w:pPr>
        <w:ind w:firstLineChars="0" w:firstLine="645"/>
        <w:rPr>
          <w:rFonts w:ascii="仿宋" w:hAnsi="仿宋"/>
        </w:rPr>
      </w:pPr>
      <w:r>
        <w:rPr>
          <w:rFonts w:hint="eastAsia"/>
        </w:rPr>
        <w:t>点击</w:t>
      </w:r>
      <w:r>
        <w:t>箭头</w:t>
      </w:r>
      <w:r>
        <w:rPr>
          <w:rFonts w:hint="eastAsia"/>
        </w:rPr>
        <w:t>2</w:t>
      </w:r>
      <w:r>
        <w:rPr>
          <w:rFonts w:hint="eastAsia"/>
        </w:rPr>
        <w:t>所示</w:t>
      </w:r>
      <w:r>
        <w:t>位置，可以隐</w:t>
      </w:r>
      <w:r w:rsidRPr="00B920C4">
        <w:rPr>
          <w:rFonts w:ascii="仿宋" w:hAnsi="仿宋"/>
        </w:rPr>
        <w:t>藏“</w:t>
      </w:r>
      <w:r w:rsidRPr="00B920C4">
        <w:rPr>
          <w:rFonts w:ascii="仿宋" w:hAnsi="仿宋" w:hint="eastAsia"/>
        </w:rPr>
        <w:t>内设</w:t>
      </w:r>
      <w:r w:rsidRPr="00B920C4">
        <w:rPr>
          <w:rFonts w:ascii="仿宋" w:hAnsi="仿宋"/>
        </w:rPr>
        <w:t>机构”“</w:t>
      </w:r>
      <w:r w:rsidRPr="00B920C4">
        <w:rPr>
          <w:rFonts w:ascii="仿宋" w:hAnsi="仿宋" w:hint="eastAsia"/>
        </w:rPr>
        <w:t>下设</w:t>
      </w:r>
      <w:r w:rsidRPr="00B920C4">
        <w:rPr>
          <w:rFonts w:ascii="仿宋" w:hAnsi="仿宋"/>
        </w:rPr>
        <w:t>机构”“</w:t>
      </w:r>
      <w:r w:rsidRPr="00B920C4">
        <w:rPr>
          <w:rFonts w:ascii="仿宋" w:hAnsi="仿宋" w:hint="eastAsia"/>
        </w:rPr>
        <w:t>事业</w:t>
      </w:r>
      <w:r w:rsidRPr="00B920C4">
        <w:rPr>
          <w:rFonts w:ascii="仿宋" w:hAnsi="仿宋"/>
        </w:rPr>
        <w:t>单位”</w:t>
      </w:r>
      <w:r w:rsidRPr="00B920C4">
        <w:rPr>
          <w:rFonts w:ascii="仿宋" w:hAnsi="仿宋" w:hint="eastAsia"/>
        </w:rPr>
        <w:t>等</w:t>
      </w:r>
      <w:r w:rsidRPr="00B920C4">
        <w:rPr>
          <w:rFonts w:ascii="仿宋" w:hAnsi="仿宋"/>
        </w:rPr>
        <w:t>虚节点，以更</w:t>
      </w:r>
      <w:r>
        <w:rPr>
          <w:rFonts w:ascii="仿宋" w:hAnsi="仿宋" w:hint="eastAsia"/>
        </w:rPr>
        <w:t>精练</w:t>
      </w:r>
      <w:r>
        <w:rPr>
          <w:rFonts w:ascii="仿宋" w:hAnsi="仿宋"/>
        </w:rPr>
        <w:t>地显示机构树。</w:t>
      </w:r>
    </w:p>
    <w:p w:rsidR="000F796C" w:rsidRDefault="000F796C" w:rsidP="00B920C4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左侧区域展示了当前用户管理区域的机构树。</w:t>
      </w:r>
    </w:p>
    <w:p w:rsidR="000F796C" w:rsidRDefault="000F796C" w:rsidP="000F796C">
      <w:pPr>
        <w:ind w:firstLineChars="0" w:firstLine="645"/>
        <w:rPr>
          <w:rFonts w:ascii="楷体" w:eastAsia="楷体" w:hAnsi="楷体"/>
          <w:color w:val="FF0000"/>
        </w:rPr>
      </w:pPr>
      <w:r w:rsidRPr="00B920C4">
        <w:rPr>
          <w:rFonts w:ascii="楷体" w:eastAsia="楷体" w:hAnsi="楷体" w:hint="eastAsia"/>
          <w:color w:val="FF0000"/>
        </w:rPr>
        <w:t>注</w:t>
      </w:r>
      <w:r w:rsidRPr="00B920C4">
        <w:rPr>
          <w:rFonts w:ascii="楷体" w:eastAsia="楷体" w:hAnsi="楷体"/>
          <w:color w:val="FF0000"/>
        </w:rPr>
        <w:t>：</w:t>
      </w:r>
      <w:r>
        <w:rPr>
          <w:rFonts w:ascii="楷体" w:eastAsia="楷体" w:hAnsi="楷体"/>
          <w:color w:val="FF0000"/>
        </w:rPr>
        <w:t>如果机构</w:t>
      </w:r>
      <w:proofErr w:type="gramStart"/>
      <w:r>
        <w:rPr>
          <w:rFonts w:ascii="楷体" w:eastAsia="楷体" w:hAnsi="楷体"/>
          <w:color w:val="FF0000"/>
        </w:rPr>
        <w:t>树出现</w:t>
      </w:r>
      <w:proofErr w:type="gramEnd"/>
      <w:r>
        <w:rPr>
          <w:rFonts w:ascii="楷体" w:eastAsia="楷体" w:hAnsi="楷体"/>
          <w:color w:val="FF0000"/>
        </w:rPr>
        <w:t>了顺序混乱、节点显示不正常等情况，请尝试点击鼠标右键重新加载以刷新页面，或退出重新登录。</w:t>
      </w:r>
    </w:p>
    <w:p w:rsidR="000F796C" w:rsidRDefault="000F796C" w:rsidP="000F796C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右侧区域展示了当前用户管理单位的基本信息，包括以下几个页面：</w:t>
      </w:r>
    </w:p>
    <w:p w:rsidR="000F796C" w:rsidRPr="00674C49" w:rsidRDefault="00A135C4" w:rsidP="000F796C">
      <w:pPr>
        <w:ind w:firstLineChars="0" w:firstLine="645"/>
        <w:rPr>
          <w:rFonts w:ascii="仿宋" w:hAnsi="仿宋"/>
          <w:b/>
        </w:rPr>
      </w:pPr>
      <w:r>
        <w:rPr>
          <w:rFonts w:ascii="仿宋" w:hAnsi="仿宋" w:hint="eastAsia"/>
          <w:b/>
        </w:rPr>
        <w:lastRenderedPageBreak/>
        <w:t>1、</w:t>
      </w:r>
      <w:r w:rsidR="000F796C" w:rsidRPr="00674C49">
        <w:rPr>
          <w:rFonts w:ascii="仿宋" w:hAnsi="仿宋"/>
          <w:b/>
        </w:rPr>
        <w:t>基本信息页面</w:t>
      </w:r>
    </w:p>
    <w:p w:rsidR="000F796C" w:rsidRDefault="000F796C" w:rsidP="000F796C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展示当前机构的名称、级别、机构编码等相关信息。</w:t>
      </w:r>
    </w:p>
    <w:p w:rsidR="00674C49" w:rsidRDefault="00674C49" w:rsidP="000F796C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1921DE01" wp14:editId="6F4B926E">
            <wp:extent cx="5543550" cy="36931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6C" w:rsidRDefault="000F796C" w:rsidP="000F796C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点击“信息修改”按钮，可以修改当前机构的相关信息。根据用户权限不同，可以修改的内容也各有不同。</w:t>
      </w:r>
    </w:p>
    <w:p w:rsidR="000F796C" w:rsidRDefault="000F796C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鼠标移动至提示</w:t>
      </w:r>
      <w:r>
        <w:rPr>
          <w:rFonts w:ascii="仿宋" w:hAnsi="仿宋"/>
        </w:rPr>
        <w:t>符上，系统会对当前指标项给出简要提示。</w:t>
      </w:r>
    </w:p>
    <w:p w:rsidR="000F796C" w:rsidRDefault="000F796C" w:rsidP="00B920C4">
      <w:pPr>
        <w:ind w:firstLineChars="0" w:firstLine="645"/>
        <w:rPr>
          <w:rFonts w:ascii="仿宋" w:hAnsi="仿宋"/>
          <w:color w:val="00B0F0"/>
        </w:rPr>
      </w:pPr>
      <w:r w:rsidRPr="000F796C">
        <w:rPr>
          <w:rFonts w:ascii="仿宋" w:hAnsi="仿宋" w:hint="eastAsia"/>
          <w:color w:val="00B0F0"/>
        </w:rPr>
        <w:t>请</w:t>
      </w:r>
      <w:r w:rsidRPr="000F796C">
        <w:rPr>
          <w:rFonts w:ascii="仿宋" w:hAnsi="仿宋"/>
          <w:color w:val="00B0F0"/>
        </w:rPr>
        <w:t>各单位用户，对本单位相关信息，如统一社会信息代码</w:t>
      </w:r>
      <w:r w:rsidRPr="000F796C">
        <w:rPr>
          <w:rFonts w:ascii="仿宋" w:hAnsi="仿宋" w:hint="eastAsia"/>
          <w:color w:val="00B0F0"/>
        </w:rPr>
        <w:t>、</w:t>
      </w:r>
      <w:r w:rsidRPr="000F796C">
        <w:rPr>
          <w:rFonts w:ascii="仿宋" w:hAnsi="仿宋"/>
          <w:color w:val="00B0F0"/>
        </w:rPr>
        <w:t>联系人、联系电话等指标予以</w:t>
      </w:r>
      <w:r w:rsidRPr="000F796C">
        <w:rPr>
          <w:rFonts w:ascii="仿宋" w:hAnsi="仿宋" w:hint="eastAsia"/>
          <w:color w:val="00B0F0"/>
        </w:rPr>
        <w:t>补充。</w:t>
      </w:r>
    </w:p>
    <w:p w:rsidR="000F796C" w:rsidRDefault="000F796C" w:rsidP="00B920C4">
      <w:pPr>
        <w:ind w:firstLineChars="0" w:firstLine="645"/>
        <w:rPr>
          <w:rFonts w:ascii="仿宋" w:hAnsi="仿宋"/>
        </w:rPr>
      </w:pPr>
      <w:r w:rsidRPr="000F796C">
        <w:rPr>
          <w:rFonts w:ascii="仿宋" w:hAnsi="仿宋" w:hint="eastAsia"/>
        </w:rPr>
        <w:t>修改</w:t>
      </w:r>
      <w:r w:rsidRPr="000F796C">
        <w:rPr>
          <w:rFonts w:ascii="仿宋" w:hAnsi="仿宋"/>
        </w:rPr>
        <w:t>完成后点击保存修改即可</w:t>
      </w:r>
      <w:r w:rsidRPr="000F796C">
        <w:rPr>
          <w:rFonts w:ascii="仿宋" w:hAnsi="仿宋" w:hint="eastAsia"/>
        </w:rPr>
        <w:t>。</w:t>
      </w:r>
      <w:r w:rsidRPr="000F796C">
        <w:rPr>
          <w:rFonts w:ascii="仿宋" w:hAnsi="仿宋"/>
        </w:rPr>
        <w:t>其中</w:t>
      </w:r>
      <w:r w:rsidRPr="000F796C">
        <w:rPr>
          <w:rFonts w:ascii="仿宋" w:hAnsi="仿宋" w:hint="eastAsia"/>
        </w:rPr>
        <w:t>，</w:t>
      </w:r>
      <w:r w:rsidRPr="000F796C">
        <w:rPr>
          <w:rFonts w:ascii="仿宋" w:hAnsi="仿宋"/>
        </w:rPr>
        <w:t>某些必</w:t>
      </w:r>
      <w:proofErr w:type="gramStart"/>
      <w:r w:rsidRPr="000F796C">
        <w:rPr>
          <w:rFonts w:ascii="仿宋" w:hAnsi="仿宋"/>
        </w:rPr>
        <w:t>填项</w:t>
      </w:r>
      <w:r w:rsidRPr="000F796C">
        <w:rPr>
          <w:rFonts w:ascii="仿宋" w:hAnsi="仿宋" w:hint="eastAsia"/>
        </w:rPr>
        <w:t>如果</w:t>
      </w:r>
      <w:proofErr w:type="gramEnd"/>
      <w:r w:rsidRPr="000F796C">
        <w:rPr>
          <w:rFonts w:ascii="仿宋" w:hAnsi="仿宋"/>
        </w:rPr>
        <w:t>没有填写</w:t>
      </w:r>
      <w:r w:rsidRPr="000F796C">
        <w:rPr>
          <w:rFonts w:ascii="仿宋" w:hAnsi="仿宋" w:hint="eastAsia"/>
        </w:rPr>
        <w:t>或</w:t>
      </w:r>
      <w:r w:rsidRPr="000F796C">
        <w:rPr>
          <w:rFonts w:ascii="仿宋" w:hAnsi="仿宋"/>
        </w:rPr>
        <w:t>某</w:t>
      </w:r>
      <w:r w:rsidRPr="000F796C">
        <w:rPr>
          <w:rFonts w:ascii="仿宋" w:hAnsi="仿宋" w:hint="eastAsia"/>
        </w:rPr>
        <w:t>些</w:t>
      </w:r>
      <w:r w:rsidRPr="000F796C">
        <w:rPr>
          <w:rFonts w:ascii="仿宋" w:hAnsi="仿宋"/>
        </w:rPr>
        <w:t>指标</w:t>
      </w:r>
      <w:proofErr w:type="gramStart"/>
      <w:r w:rsidRPr="000F796C">
        <w:rPr>
          <w:rFonts w:ascii="仿宋" w:hAnsi="仿宋"/>
        </w:rPr>
        <w:t>项如果</w:t>
      </w:r>
      <w:proofErr w:type="gramEnd"/>
      <w:r w:rsidRPr="000F796C">
        <w:rPr>
          <w:rFonts w:ascii="仿宋" w:hAnsi="仿宋"/>
        </w:rPr>
        <w:t>不符合填写规范，系统会给出提示</w:t>
      </w:r>
      <w:r w:rsidRPr="000F796C">
        <w:rPr>
          <w:rFonts w:ascii="仿宋" w:hAnsi="仿宋" w:hint="eastAsia"/>
        </w:rPr>
        <w:t>，</w:t>
      </w:r>
      <w:r w:rsidRPr="000F796C">
        <w:rPr>
          <w:rFonts w:ascii="仿宋" w:hAnsi="仿宋"/>
        </w:rPr>
        <w:t>请按填写规范进行填写。</w:t>
      </w:r>
    </w:p>
    <w:p w:rsidR="000F796C" w:rsidRDefault="000F796C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点击</w:t>
      </w:r>
      <w:r>
        <w:rPr>
          <w:rFonts w:ascii="仿宋" w:hAnsi="仿宋"/>
        </w:rPr>
        <w:t>“</w:t>
      </w:r>
      <w:r>
        <w:rPr>
          <w:rFonts w:ascii="仿宋" w:hAnsi="仿宋" w:hint="eastAsia"/>
        </w:rPr>
        <w:t>变更</w:t>
      </w:r>
      <w:r>
        <w:rPr>
          <w:rFonts w:ascii="仿宋" w:hAnsi="仿宋"/>
        </w:rPr>
        <w:t>历史”</w:t>
      </w:r>
      <w:r w:rsidR="00674C49">
        <w:rPr>
          <w:rFonts w:ascii="仿宋" w:hAnsi="仿宋" w:hint="eastAsia"/>
        </w:rPr>
        <w:t>按钮</w:t>
      </w:r>
      <w:r w:rsidR="00674C49">
        <w:rPr>
          <w:rFonts w:ascii="仿宋" w:hAnsi="仿宋"/>
        </w:rPr>
        <w:t>，可以查看</w:t>
      </w:r>
      <w:r>
        <w:rPr>
          <w:rFonts w:ascii="仿宋" w:hAnsi="仿宋" w:hint="eastAsia"/>
        </w:rPr>
        <w:t>机构</w:t>
      </w:r>
      <w:r w:rsidR="00674C49">
        <w:rPr>
          <w:rFonts w:ascii="仿宋" w:hAnsi="仿宋"/>
        </w:rPr>
        <w:t>基本信息变动</w:t>
      </w:r>
      <w:r w:rsidR="00674C49">
        <w:rPr>
          <w:rFonts w:ascii="仿宋" w:hAnsi="仿宋" w:hint="eastAsia"/>
        </w:rPr>
        <w:t>纪录</w:t>
      </w:r>
      <w:r w:rsidR="00674C49">
        <w:rPr>
          <w:rFonts w:ascii="仿宋" w:hAnsi="仿宋"/>
        </w:rPr>
        <w:t>。</w:t>
      </w:r>
    </w:p>
    <w:p w:rsidR="00674C49" w:rsidRPr="00674C49" w:rsidRDefault="00A135C4" w:rsidP="00B920C4">
      <w:pPr>
        <w:ind w:firstLineChars="0" w:firstLine="645"/>
        <w:rPr>
          <w:rFonts w:ascii="仿宋" w:hAnsi="仿宋"/>
          <w:b/>
        </w:rPr>
      </w:pPr>
      <w:r>
        <w:rPr>
          <w:rFonts w:ascii="仿宋" w:hAnsi="仿宋" w:hint="eastAsia"/>
          <w:b/>
        </w:rPr>
        <w:t>2、</w:t>
      </w:r>
      <w:r w:rsidR="00674C49" w:rsidRPr="00674C49">
        <w:rPr>
          <w:rFonts w:ascii="仿宋" w:hAnsi="仿宋" w:hint="eastAsia"/>
          <w:b/>
        </w:rPr>
        <w:t>编制</w:t>
      </w:r>
      <w:r w:rsidR="00674C49" w:rsidRPr="00674C49">
        <w:rPr>
          <w:rFonts w:ascii="仿宋" w:hAnsi="仿宋"/>
          <w:b/>
        </w:rPr>
        <w:t>职数页面</w:t>
      </w:r>
    </w:p>
    <w:p w:rsidR="00674C49" w:rsidRDefault="00674C49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展示</w:t>
      </w:r>
      <w:r>
        <w:rPr>
          <w:rFonts w:ascii="仿宋" w:hAnsi="仿宋"/>
        </w:rPr>
        <w:t>当前单位的编制及职数统计信息</w:t>
      </w:r>
      <w:r>
        <w:rPr>
          <w:rFonts w:ascii="仿宋" w:hAnsi="仿宋" w:hint="eastAsia"/>
        </w:rPr>
        <w:t>，</w:t>
      </w:r>
      <w:r>
        <w:rPr>
          <w:rFonts w:ascii="仿宋" w:hAnsi="仿宋"/>
        </w:rPr>
        <w:t>不</w:t>
      </w:r>
      <w:r>
        <w:rPr>
          <w:rFonts w:ascii="仿宋" w:hAnsi="仿宋" w:hint="eastAsia"/>
        </w:rPr>
        <w:t>同</w:t>
      </w:r>
      <w:r>
        <w:rPr>
          <w:rFonts w:ascii="仿宋" w:hAnsi="仿宋"/>
        </w:rPr>
        <w:t>性质的机构，</w:t>
      </w:r>
      <w:r>
        <w:rPr>
          <w:rFonts w:ascii="仿宋" w:hAnsi="仿宋"/>
        </w:rPr>
        <w:lastRenderedPageBreak/>
        <w:t>展示的内容也有所不同。</w:t>
      </w:r>
    </w:p>
    <w:p w:rsidR="00674C49" w:rsidRDefault="003C6C5C" w:rsidP="00674C49">
      <w:pPr>
        <w:ind w:firstLineChars="0" w:firstLine="0"/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0787DC61" wp14:editId="648CB486">
            <wp:extent cx="5543550" cy="28016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9" w:rsidRDefault="00674C49" w:rsidP="00B920C4">
      <w:pPr>
        <w:ind w:firstLineChars="0" w:firstLine="645"/>
        <w:rPr>
          <w:rFonts w:ascii="仿宋" w:hAnsi="仿宋"/>
        </w:rPr>
      </w:pPr>
      <w:r w:rsidRPr="00674C49">
        <w:rPr>
          <w:rFonts w:ascii="仿宋" w:hAnsi="仿宋"/>
          <w:b/>
        </w:rPr>
        <w:t>空余数</w:t>
      </w:r>
      <w:r>
        <w:rPr>
          <w:rFonts w:ascii="仿宋" w:hAnsi="仿宋"/>
        </w:rPr>
        <w:t>系指当前单位空余的编制或职数，超</w:t>
      </w:r>
      <w:r>
        <w:rPr>
          <w:rFonts w:ascii="仿宋" w:hAnsi="仿宋" w:hint="eastAsia"/>
        </w:rPr>
        <w:t>编</w:t>
      </w:r>
      <w:r>
        <w:rPr>
          <w:rFonts w:ascii="仿宋" w:hAnsi="仿宋"/>
        </w:rPr>
        <w:t>或超职数的，</w:t>
      </w:r>
      <w:r>
        <w:rPr>
          <w:rFonts w:ascii="仿宋" w:hAnsi="仿宋" w:hint="eastAsia"/>
        </w:rPr>
        <w:t>以</w:t>
      </w:r>
      <w:r>
        <w:rPr>
          <w:rFonts w:ascii="仿宋" w:hAnsi="仿宋"/>
        </w:rPr>
        <w:t>醒目的红色标出</w:t>
      </w:r>
      <w:r>
        <w:rPr>
          <w:rFonts w:ascii="仿宋" w:hAnsi="仿宋" w:hint="eastAsia"/>
        </w:rPr>
        <w:t>；</w:t>
      </w:r>
    </w:p>
    <w:p w:rsidR="00674C49" w:rsidRDefault="00674C49" w:rsidP="00B920C4">
      <w:pPr>
        <w:ind w:firstLineChars="0" w:firstLine="645"/>
        <w:rPr>
          <w:rFonts w:ascii="仿宋" w:hAnsi="仿宋"/>
        </w:rPr>
      </w:pPr>
      <w:r w:rsidRPr="00674C49">
        <w:rPr>
          <w:rFonts w:ascii="仿宋" w:hAnsi="仿宋" w:hint="eastAsia"/>
          <w:b/>
        </w:rPr>
        <w:t>需</w:t>
      </w:r>
      <w:r w:rsidRPr="00674C49">
        <w:rPr>
          <w:rFonts w:ascii="仿宋" w:hAnsi="仿宋"/>
          <w:b/>
        </w:rPr>
        <w:t>预留数</w:t>
      </w:r>
      <w:r>
        <w:rPr>
          <w:rFonts w:ascii="仿宋" w:hAnsi="仿宋"/>
        </w:rPr>
        <w:t>系</w:t>
      </w:r>
      <w:r>
        <w:rPr>
          <w:rFonts w:ascii="仿宋" w:hAnsi="仿宋" w:hint="eastAsia"/>
        </w:rPr>
        <w:t>指</w:t>
      </w:r>
      <w:r>
        <w:rPr>
          <w:rFonts w:ascii="仿宋" w:hAnsi="仿宋"/>
        </w:rPr>
        <w:t>根据当前机构的设置情况，是否需要</w:t>
      </w:r>
      <w:r>
        <w:rPr>
          <w:rFonts w:ascii="仿宋" w:hAnsi="仿宋" w:hint="eastAsia"/>
        </w:rPr>
        <w:t>提前</w:t>
      </w:r>
      <w:r>
        <w:rPr>
          <w:rFonts w:ascii="仿宋" w:hAnsi="仿宋"/>
        </w:rPr>
        <w:t>预留编制</w:t>
      </w:r>
      <w:r w:rsidR="003C6C5C">
        <w:rPr>
          <w:rFonts w:ascii="仿宋" w:hAnsi="仿宋" w:hint="eastAsia"/>
        </w:rPr>
        <w:t>。如</w:t>
      </w:r>
      <w:r w:rsidR="003C6C5C">
        <w:rPr>
          <w:rFonts w:ascii="仿宋" w:hAnsi="仿宋"/>
        </w:rPr>
        <w:t>，省级单位需要预留厅级干部所需编制，事业单位需预留</w:t>
      </w:r>
      <w:r w:rsidR="003C6C5C">
        <w:rPr>
          <w:rFonts w:ascii="仿宋" w:hAnsi="仿宋" w:hint="eastAsia"/>
        </w:rPr>
        <w:t>5%编制</w:t>
      </w:r>
      <w:r w:rsidR="003C6C5C">
        <w:rPr>
          <w:rFonts w:ascii="仿宋" w:hAnsi="仿宋"/>
        </w:rPr>
        <w:t>等</w:t>
      </w:r>
      <w:r w:rsidR="003C6C5C">
        <w:rPr>
          <w:rFonts w:ascii="仿宋" w:hAnsi="仿宋" w:hint="eastAsia"/>
        </w:rPr>
        <w:t>，</w:t>
      </w:r>
      <w:r w:rsidR="003C6C5C" w:rsidRPr="003F64CA">
        <w:rPr>
          <w:rFonts w:ascii="仿宋" w:hAnsi="仿宋"/>
          <w:b/>
        </w:rPr>
        <w:t>具体规则由各级编</w:t>
      </w:r>
      <w:r w:rsidR="003C6C5C" w:rsidRPr="003F64CA">
        <w:rPr>
          <w:rFonts w:ascii="仿宋" w:hAnsi="仿宋" w:hint="eastAsia"/>
          <w:b/>
        </w:rPr>
        <w:t>办</w:t>
      </w:r>
      <w:r w:rsidR="003C6C5C" w:rsidRPr="003F64CA">
        <w:rPr>
          <w:rFonts w:ascii="仿宋" w:hAnsi="仿宋"/>
          <w:b/>
        </w:rPr>
        <w:t>根据情况设置</w:t>
      </w:r>
      <w:r w:rsidR="003C6C5C">
        <w:rPr>
          <w:rFonts w:ascii="仿宋" w:hAnsi="仿宋"/>
        </w:rPr>
        <w:t>。</w:t>
      </w:r>
      <w:r w:rsidR="003C6C5C">
        <w:rPr>
          <w:rFonts w:ascii="仿宋" w:hAnsi="仿宋" w:hint="eastAsia"/>
        </w:rPr>
        <w:t>以该</w:t>
      </w:r>
      <w:r w:rsidR="003C6C5C">
        <w:rPr>
          <w:rFonts w:ascii="仿宋" w:hAnsi="仿宋"/>
        </w:rPr>
        <w:t>单位为例，</w:t>
      </w:r>
      <w:r w:rsidR="003C6C5C">
        <w:rPr>
          <w:rFonts w:ascii="仿宋" w:hAnsi="仿宋" w:hint="eastAsia"/>
        </w:rPr>
        <w:t>核定</w:t>
      </w:r>
      <w:r w:rsidR="003C6C5C">
        <w:rPr>
          <w:rFonts w:ascii="仿宋" w:hAnsi="仿宋"/>
        </w:rPr>
        <w:t>编制</w:t>
      </w:r>
      <w:r w:rsidR="003C6C5C">
        <w:rPr>
          <w:rFonts w:ascii="仿宋" w:hAnsi="仿宋" w:hint="eastAsia"/>
        </w:rPr>
        <w:t>35名</w:t>
      </w:r>
      <w:r w:rsidR="003C6C5C">
        <w:rPr>
          <w:rFonts w:ascii="仿宋" w:hAnsi="仿宋"/>
        </w:rPr>
        <w:t>，实有人员</w:t>
      </w:r>
      <w:r w:rsidR="003C6C5C">
        <w:rPr>
          <w:rFonts w:ascii="仿宋" w:hAnsi="仿宋" w:hint="eastAsia"/>
        </w:rPr>
        <w:t>19名</w:t>
      </w:r>
      <w:r w:rsidR="003C6C5C">
        <w:rPr>
          <w:rFonts w:ascii="仿宋" w:hAnsi="仿宋"/>
        </w:rPr>
        <w:t>，空缺</w:t>
      </w:r>
      <w:r w:rsidR="003C6C5C">
        <w:rPr>
          <w:rFonts w:ascii="仿宋" w:hAnsi="仿宋" w:hint="eastAsia"/>
        </w:rPr>
        <w:t>16名，</w:t>
      </w:r>
      <w:r w:rsidR="003C6C5C">
        <w:rPr>
          <w:rFonts w:ascii="仿宋" w:hAnsi="仿宋"/>
        </w:rPr>
        <w:t>按</w:t>
      </w:r>
      <w:r w:rsidR="003C6C5C">
        <w:rPr>
          <w:rFonts w:ascii="仿宋" w:hAnsi="仿宋" w:hint="eastAsia"/>
        </w:rPr>
        <w:t>5%需</w:t>
      </w:r>
      <w:r w:rsidR="003C6C5C">
        <w:rPr>
          <w:rFonts w:ascii="仿宋" w:hAnsi="仿宋"/>
        </w:rPr>
        <w:t>预留编制</w:t>
      </w:r>
      <w:r w:rsidR="003C6C5C">
        <w:rPr>
          <w:rFonts w:ascii="仿宋" w:hAnsi="仿宋" w:hint="eastAsia"/>
        </w:rPr>
        <w:t>2名</w:t>
      </w:r>
      <w:r w:rsidR="003C6C5C">
        <w:rPr>
          <w:rFonts w:ascii="仿宋" w:hAnsi="仿宋"/>
        </w:rPr>
        <w:t>（</w:t>
      </w:r>
      <w:r w:rsidR="003C6C5C">
        <w:rPr>
          <w:rFonts w:ascii="仿宋" w:hAnsi="仿宋" w:hint="eastAsia"/>
        </w:rPr>
        <w:t>35*0.05</w:t>
      </w:r>
      <w:r w:rsidR="003C6C5C">
        <w:rPr>
          <w:rFonts w:ascii="仿宋" w:hAnsi="仿宋"/>
        </w:rPr>
        <w:t>）</w:t>
      </w:r>
      <w:r w:rsidR="003C6C5C">
        <w:rPr>
          <w:rFonts w:ascii="仿宋" w:hAnsi="仿宋" w:hint="eastAsia"/>
        </w:rPr>
        <w:t>；配置</w:t>
      </w:r>
      <w:r w:rsidR="003C6C5C">
        <w:rPr>
          <w:rFonts w:ascii="仿宋" w:hAnsi="仿宋"/>
        </w:rPr>
        <w:t>为处级干部需预留编制，该单位有</w:t>
      </w:r>
      <w:r w:rsidR="003C6C5C">
        <w:rPr>
          <w:rFonts w:ascii="仿宋" w:hAnsi="仿宋" w:hint="eastAsia"/>
        </w:rPr>
        <w:t>1名</w:t>
      </w:r>
      <w:r w:rsidR="003C6C5C">
        <w:rPr>
          <w:rFonts w:ascii="仿宋" w:hAnsi="仿宋"/>
        </w:rPr>
        <w:t>正处级干部未配备，共需预留编制</w:t>
      </w:r>
      <w:r w:rsidR="003C6C5C">
        <w:rPr>
          <w:rFonts w:ascii="仿宋" w:hAnsi="仿宋" w:hint="eastAsia"/>
        </w:rPr>
        <w:t>3名</w:t>
      </w:r>
      <w:r w:rsidR="003C6C5C">
        <w:rPr>
          <w:rFonts w:ascii="仿宋" w:hAnsi="仿宋"/>
        </w:rPr>
        <w:t>。</w:t>
      </w:r>
    </w:p>
    <w:p w:rsidR="003C6C5C" w:rsidRDefault="003C6C5C" w:rsidP="00B920C4">
      <w:pPr>
        <w:ind w:firstLineChars="0" w:firstLine="645"/>
        <w:rPr>
          <w:rFonts w:ascii="仿宋" w:hAnsi="仿宋"/>
        </w:rPr>
      </w:pPr>
      <w:r w:rsidRPr="003C6C5C">
        <w:rPr>
          <w:rFonts w:ascii="仿宋" w:hAnsi="仿宋" w:hint="eastAsia"/>
          <w:b/>
        </w:rPr>
        <w:t>已</w:t>
      </w:r>
      <w:r w:rsidRPr="003C6C5C">
        <w:rPr>
          <w:rFonts w:ascii="仿宋" w:hAnsi="仿宋"/>
          <w:b/>
        </w:rPr>
        <w:t>核准</w:t>
      </w:r>
      <w:r w:rsidRPr="003C6C5C">
        <w:rPr>
          <w:rFonts w:ascii="仿宋" w:hAnsi="仿宋" w:hint="eastAsia"/>
          <w:b/>
        </w:rPr>
        <w:t>未</w:t>
      </w:r>
      <w:r w:rsidRPr="003C6C5C">
        <w:rPr>
          <w:rFonts w:ascii="仿宋" w:hAnsi="仿宋"/>
          <w:b/>
        </w:rPr>
        <w:t>使用数</w:t>
      </w:r>
      <w:r>
        <w:rPr>
          <w:rFonts w:ascii="仿宋" w:hAnsi="仿宋"/>
        </w:rPr>
        <w:t>系指该单位已经通过用编用职申报</w:t>
      </w:r>
      <w:r>
        <w:rPr>
          <w:rFonts w:ascii="仿宋" w:hAnsi="仿宋" w:hint="eastAsia"/>
        </w:rPr>
        <w:t>批准</w:t>
      </w:r>
      <w:r>
        <w:rPr>
          <w:rFonts w:ascii="仿宋" w:hAnsi="仿宋"/>
        </w:rPr>
        <w:t>使用的编制或职</w:t>
      </w:r>
      <w:proofErr w:type="gramStart"/>
      <w:r>
        <w:rPr>
          <w:rFonts w:ascii="仿宋" w:hAnsi="仿宋"/>
        </w:rPr>
        <w:t>数使用</w:t>
      </w:r>
      <w:proofErr w:type="gramEnd"/>
      <w:r>
        <w:rPr>
          <w:rFonts w:ascii="仿宋" w:hAnsi="仿宋"/>
        </w:rPr>
        <w:t>计划</w:t>
      </w:r>
      <w:r w:rsidR="00F67BA1">
        <w:rPr>
          <w:rFonts w:ascii="仿宋" w:hAnsi="仿宋" w:hint="eastAsia"/>
        </w:rPr>
        <w:t>，</w:t>
      </w:r>
      <w:r w:rsidR="00F67BA1">
        <w:rPr>
          <w:rFonts w:ascii="仿宋" w:hAnsi="仿宋"/>
        </w:rPr>
        <w:t>在人员未到位之前，</w:t>
      </w:r>
      <w:r w:rsidR="00F67BA1">
        <w:rPr>
          <w:rFonts w:ascii="仿宋" w:hAnsi="仿宋" w:hint="eastAsia"/>
        </w:rPr>
        <w:t>该</w:t>
      </w:r>
      <w:r w:rsidR="00F67BA1">
        <w:rPr>
          <w:rFonts w:ascii="仿宋" w:hAnsi="仿宋"/>
        </w:rPr>
        <w:t>编制或编制予以</w:t>
      </w:r>
      <w:r w:rsidR="002F6F0F">
        <w:rPr>
          <w:rFonts w:ascii="仿宋" w:hAnsi="仿宋" w:hint="eastAsia"/>
        </w:rPr>
        <w:t>冻结</w:t>
      </w:r>
      <w:r w:rsidR="00F67BA1">
        <w:rPr>
          <w:rFonts w:ascii="仿宋" w:hAnsi="仿宋"/>
        </w:rPr>
        <w:t>，到人员到位</w:t>
      </w:r>
      <w:r w:rsidR="00F67BA1">
        <w:rPr>
          <w:rFonts w:ascii="仿宋" w:hAnsi="仿宋" w:hint="eastAsia"/>
        </w:rPr>
        <w:t>并</w:t>
      </w:r>
      <w:r w:rsidR="00F67BA1">
        <w:rPr>
          <w:rFonts w:ascii="仿宋" w:hAnsi="仿宋"/>
        </w:rPr>
        <w:t>在系统中提交入库后</w:t>
      </w:r>
      <w:r w:rsidR="00F67BA1">
        <w:rPr>
          <w:rFonts w:ascii="仿宋" w:hAnsi="仿宋" w:hint="eastAsia"/>
        </w:rPr>
        <w:t>自动</w:t>
      </w:r>
      <w:r w:rsidR="00F67BA1">
        <w:rPr>
          <w:rFonts w:ascii="仿宋" w:hAnsi="仿宋"/>
        </w:rPr>
        <w:t>予以</w:t>
      </w:r>
      <w:r w:rsidR="002F6F0F">
        <w:rPr>
          <w:rFonts w:ascii="仿宋" w:hAnsi="仿宋" w:hint="eastAsia"/>
        </w:rPr>
        <w:t>解冻</w:t>
      </w:r>
      <w:r w:rsidR="00F67BA1">
        <w:rPr>
          <w:rFonts w:ascii="仿宋" w:hAnsi="仿宋"/>
        </w:rPr>
        <w:t>。</w:t>
      </w:r>
    </w:p>
    <w:p w:rsidR="003F64CA" w:rsidRPr="00674C49" w:rsidRDefault="00A135C4" w:rsidP="003F64CA">
      <w:pPr>
        <w:ind w:firstLineChars="0" w:firstLine="645"/>
        <w:rPr>
          <w:rFonts w:ascii="仿宋" w:hAnsi="仿宋"/>
          <w:b/>
        </w:rPr>
      </w:pPr>
      <w:r>
        <w:rPr>
          <w:rFonts w:ascii="仿宋" w:hAnsi="仿宋" w:hint="eastAsia"/>
          <w:b/>
        </w:rPr>
        <w:t>3、</w:t>
      </w:r>
      <w:r w:rsidR="003F64CA">
        <w:rPr>
          <w:rFonts w:ascii="仿宋" w:hAnsi="仿宋" w:hint="eastAsia"/>
          <w:b/>
        </w:rPr>
        <w:t>台</w:t>
      </w:r>
      <w:proofErr w:type="gramStart"/>
      <w:r w:rsidR="003F64CA">
        <w:rPr>
          <w:rFonts w:ascii="仿宋" w:hAnsi="仿宋" w:hint="eastAsia"/>
          <w:b/>
        </w:rPr>
        <w:t>账记录</w:t>
      </w:r>
      <w:proofErr w:type="gramEnd"/>
      <w:r w:rsidR="003F64CA" w:rsidRPr="00674C49">
        <w:rPr>
          <w:rFonts w:ascii="仿宋" w:hAnsi="仿宋"/>
          <w:b/>
        </w:rPr>
        <w:t>页面</w:t>
      </w:r>
    </w:p>
    <w:p w:rsidR="003F64CA" w:rsidRDefault="003F64CA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展示</w:t>
      </w:r>
      <w:r>
        <w:rPr>
          <w:rFonts w:ascii="仿宋" w:hAnsi="仿宋"/>
        </w:rPr>
        <w:t>当前机构所有相关的</w:t>
      </w:r>
      <w:proofErr w:type="gramStart"/>
      <w:r>
        <w:rPr>
          <w:rFonts w:ascii="仿宋" w:hAnsi="仿宋"/>
        </w:rPr>
        <w:t>机构台</w:t>
      </w:r>
      <w:proofErr w:type="gramEnd"/>
      <w:r>
        <w:rPr>
          <w:rFonts w:ascii="仿宋" w:hAnsi="仿宋"/>
        </w:rPr>
        <w:t>账。</w:t>
      </w:r>
    </w:p>
    <w:p w:rsidR="003F64CA" w:rsidRDefault="003F64CA" w:rsidP="003F64CA">
      <w:pPr>
        <w:ind w:firstLineChars="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473C8AD7" wp14:editId="538BA4AC">
            <wp:extent cx="5543550" cy="184658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CA" w:rsidRDefault="003840DD" w:rsidP="00B920C4">
      <w:pPr>
        <w:ind w:firstLineChars="0" w:firstLine="645"/>
        <w:rPr>
          <w:rFonts w:ascii="仿宋" w:hAnsi="仿宋"/>
        </w:rPr>
      </w:pPr>
      <w:proofErr w:type="gramStart"/>
      <w:r>
        <w:rPr>
          <w:rFonts w:ascii="仿宋" w:hAnsi="仿宋" w:hint="eastAsia"/>
        </w:rPr>
        <w:t>点击</w:t>
      </w:r>
      <w:r>
        <w:rPr>
          <w:rFonts w:ascii="仿宋" w:hAnsi="仿宋"/>
        </w:rPr>
        <w:t>表</w:t>
      </w:r>
      <w:proofErr w:type="gramEnd"/>
      <w:r>
        <w:rPr>
          <w:rFonts w:ascii="仿宋" w:hAnsi="仿宋"/>
        </w:rPr>
        <w:t>头</w:t>
      </w:r>
      <w:r>
        <w:rPr>
          <w:rFonts w:ascii="仿宋" w:hAnsi="仿宋" w:hint="eastAsia"/>
        </w:rPr>
        <w:t>和</w:t>
      </w:r>
      <w:r>
        <w:rPr>
          <w:rFonts w:ascii="仿宋" w:hAnsi="仿宋"/>
        </w:rPr>
        <w:t>表底的图标，可以实现相应的功能：</w:t>
      </w:r>
    </w:p>
    <w:p w:rsidR="003840DD" w:rsidRDefault="003840DD" w:rsidP="003840DD">
      <w:pPr>
        <w:ind w:firstLineChars="0" w:firstLine="645"/>
        <w:rPr>
          <w:rFonts w:ascii="仿宋" w:hAnsi="仿宋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264160</wp:posOffset>
            </wp:positionV>
            <wp:extent cx="1580515" cy="2475865"/>
            <wp:effectExtent l="0" t="0" r="635" b="63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hint="eastAsia"/>
        </w:rPr>
        <w:t>①</w:t>
      </w:r>
      <w:r>
        <w:rPr>
          <w:rFonts w:ascii="仿宋" w:hAnsi="仿宋"/>
        </w:rPr>
        <w:t>调整当前列表显示</w:t>
      </w:r>
      <w:r>
        <w:rPr>
          <w:rFonts w:ascii="仿宋" w:hAnsi="仿宋" w:hint="eastAsia"/>
        </w:rPr>
        <w:t>的</w:t>
      </w:r>
      <w:r>
        <w:rPr>
          <w:rFonts w:ascii="仿宋" w:hAnsi="仿宋"/>
        </w:rPr>
        <w:t>项目</w:t>
      </w:r>
    </w:p>
    <w:p w:rsidR="003840DD" w:rsidRPr="003840DD" w:rsidRDefault="003840DD" w:rsidP="003840DD">
      <w:pPr>
        <w:ind w:firstLineChars="0"/>
        <w:rPr>
          <w:rFonts w:ascii="仿宋" w:hAnsi="仿宋"/>
        </w:rPr>
      </w:pPr>
      <w:r>
        <w:rPr>
          <w:noProof/>
        </w:rPr>
        <w:drawing>
          <wp:inline distT="0" distB="0" distL="0" distR="0" wp14:anchorId="0432AE50" wp14:editId="2755E56B">
            <wp:extent cx="3828571" cy="176190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DD" w:rsidRDefault="003840DD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②排序</w:t>
      </w:r>
      <w:r>
        <w:rPr>
          <w:noProof/>
        </w:rPr>
        <w:drawing>
          <wp:inline distT="0" distB="0" distL="0" distR="0" wp14:anchorId="04BE9F9A" wp14:editId="6BBB3FC5">
            <wp:extent cx="1228571" cy="40000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</w:rPr>
        <w:t xml:space="preserve">　</w:t>
      </w:r>
      <w:r>
        <w:rPr>
          <w:rFonts w:ascii="仿宋" w:hAnsi="仿宋"/>
        </w:rPr>
        <w:t xml:space="preserve">　③</w:t>
      </w:r>
      <w:r>
        <w:rPr>
          <w:rFonts w:ascii="仿宋" w:hAnsi="仿宋" w:hint="eastAsia"/>
        </w:rPr>
        <w:t>筛选</w:t>
      </w:r>
    </w:p>
    <w:p w:rsidR="003840DD" w:rsidRDefault="003840DD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④</w:t>
      </w:r>
      <w:proofErr w:type="gramStart"/>
      <w:r>
        <w:rPr>
          <w:rFonts w:ascii="仿宋" w:hAnsi="仿宋" w:hint="eastAsia"/>
        </w:rPr>
        <w:t>修改</w:t>
      </w:r>
      <w:r>
        <w:rPr>
          <w:rFonts w:ascii="仿宋" w:hAnsi="仿宋"/>
        </w:rPr>
        <w:t>分页</w:t>
      </w:r>
      <w:r>
        <w:rPr>
          <w:rFonts w:ascii="仿宋" w:hAnsi="仿宋" w:hint="eastAsia"/>
        </w:rPr>
        <w:t>显示</w:t>
      </w:r>
      <w:proofErr w:type="gramEnd"/>
      <w:r>
        <w:rPr>
          <w:rFonts w:ascii="仿宋" w:hAnsi="仿宋"/>
        </w:rPr>
        <w:t>数量</w:t>
      </w:r>
    </w:p>
    <w:p w:rsidR="003840DD" w:rsidRPr="003840DD" w:rsidRDefault="003840DD" w:rsidP="00B920C4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58BBD50A" wp14:editId="64803258">
            <wp:extent cx="5543550" cy="86106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DD" w:rsidRDefault="003840DD" w:rsidP="003840DD">
      <w:pPr>
        <w:ind w:firstLineChars="0" w:firstLine="645"/>
        <w:rPr>
          <w:rFonts w:ascii="仿宋" w:hAnsi="仿宋"/>
          <w:color w:val="00B0F0"/>
        </w:rPr>
      </w:pPr>
      <w:r>
        <w:rPr>
          <w:rFonts w:ascii="仿宋" w:hAnsi="仿宋" w:hint="eastAsia"/>
          <w:color w:val="00B0F0"/>
        </w:rPr>
        <w:t>本</w:t>
      </w:r>
      <w:r>
        <w:rPr>
          <w:rFonts w:ascii="仿宋" w:hAnsi="仿宋"/>
          <w:color w:val="00B0F0"/>
        </w:rPr>
        <w:t>系统采取模块式设计，上述调整功能，对</w:t>
      </w:r>
      <w:r>
        <w:rPr>
          <w:rFonts w:ascii="仿宋" w:hAnsi="仿宋" w:hint="eastAsia"/>
          <w:color w:val="00B0F0"/>
        </w:rPr>
        <w:t>所有</w:t>
      </w:r>
      <w:r>
        <w:rPr>
          <w:rFonts w:ascii="仿宋" w:hAnsi="仿宋"/>
          <w:color w:val="00B0F0"/>
        </w:rPr>
        <w:t>展示列表均适用。</w:t>
      </w:r>
    </w:p>
    <w:p w:rsidR="003F64CA" w:rsidRPr="003F64CA" w:rsidRDefault="00A135C4" w:rsidP="00B920C4">
      <w:pPr>
        <w:ind w:firstLineChars="0" w:firstLine="645"/>
        <w:rPr>
          <w:rFonts w:ascii="仿宋" w:hAnsi="仿宋"/>
          <w:b/>
        </w:rPr>
      </w:pPr>
      <w:r>
        <w:rPr>
          <w:rFonts w:ascii="仿宋" w:hAnsi="仿宋" w:hint="eastAsia"/>
          <w:b/>
        </w:rPr>
        <w:t>4、</w:t>
      </w:r>
      <w:r w:rsidR="003F64CA" w:rsidRPr="003F64CA">
        <w:rPr>
          <w:rFonts w:ascii="仿宋" w:hAnsi="仿宋" w:hint="eastAsia"/>
          <w:b/>
        </w:rPr>
        <w:t>机构</w:t>
      </w:r>
      <w:r w:rsidR="003F64CA" w:rsidRPr="003F64CA">
        <w:rPr>
          <w:rFonts w:ascii="仿宋" w:hAnsi="仿宋"/>
          <w:b/>
        </w:rPr>
        <w:t>记录页面</w:t>
      </w:r>
    </w:p>
    <w:p w:rsidR="003F64CA" w:rsidRDefault="003F64CA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展示</w:t>
      </w:r>
      <w:r>
        <w:rPr>
          <w:rFonts w:ascii="仿宋" w:hAnsi="仿宋"/>
        </w:rPr>
        <w:t>当前机构所有</w:t>
      </w:r>
      <w:r>
        <w:rPr>
          <w:rFonts w:ascii="仿宋" w:hAnsi="仿宋" w:hint="eastAsia"/>
        </w:rPr>
        <w:t>依据文件</w:t>
      </w:r>
      <w:r>
        <w:rPr>
          <w:rFonts w:ascii="仿宋" w:hAnsi="仿宋"/>
        </w:rPr>
        <w:t>发生的机构变更的纪录，包括：更名、级别变更、</w:t>
      </w:r>
      <w:r>
        <w:rPr>
          <w:rFonts w:ascii="仿宋" w:hAnsi="仿宋" w:hint="eastAsia"/>
        </w:rPr>
        <w:t>增减</w:t>
      </w:r>
      <w:r>
        <w:rPr>
          <w:rFonts w:ascii="仿宋" w:hAnsi="仿宋"/>
        </w:rPr>
        <w:t>内设机构、下设机构、事业单位等。</w:t>
      </w:r>
    </w:p>
    <w:p w:rsidR="003C6C5C" w:rsidRPr="00A135C4" w:rsidRDefault="00A135C4" w:rsidP="00B920C4">
      <w:pPr>
        <w:ind w:firstLineChars="0" w:firstLine="645"/>
        <w:rPr>
          <w:rFonts w:ascii="仿宋" w:hAnsi="仿宋"/>
          <w:b/>
        </w:rPr>
      </w:pPr>
      <w:r w:rsidRPr="00A135C4">
        <w:rPr>
          <w:rFonts w:ascii="仿宋" w:hAnsi="仿宋" w:hint="eastAsia"/>
          <w:b/>
        </w:rPr>
        <w:t>5、</w:t>
      </w:r>
      <w:r w:rsidR="003F64CA" w:rsidRPr="00A135C4">
        <w:rPr>
          <w:rFonts w:ascii="仿宋" w:hAnsi="仿宋" w:hint="eastAsia"/>
          <w:b/>
        </w:rPr>
        <w:t>编制</w:t>
      </w:r>
      <w:r w:rsidR="003F64CA" w:rsidRPr="00A135C4">
        <w:rPr>
          <w:rFonts w:ascii="仿宋" w:hAnsi="仿宋"/>
          <w:b/>
        </w:rPr>
        <w:t>记录</w:t>
      </w:r>
    </w:p>
    <w:p w:rsidR="003F64CA" w:rsidRDefault="003F64CA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lastRenderedPageBreak/>
        <w:t>展示</w:t>
      </w:r>
      <w:r>
        <w:rPr>
          <w:rFonts w:ascii="仿宋" w:hAnsi="仿宋"/>
        </w:rPr>
        <w:t>当前机构编制变更的相关纪录</w:t>
      </w:r>
      <w:r>
        <w:rPr>
          <w:rFonts w:ascii="仿宋" w:hAnsi="仿宋" w:hint="eastAsia"/>
        </w:rPr>
        <w:t>。</w:t>
      </w:r>
      <w:r>
        <w:rPr>
          <w:rFonts w:ascii="仿宋" w:hAnsi="仿宋"/>
        </w:rPr>
        <w:t>台账</w:t>
      </w:r>
      <w:r>
        <w:rPr>
          <w:rFonts w:ascii="仿宋" w:hAnsi="仿宋" w:hint="eastAsia"/>
        </w:rPr>
        <w:t>中</w:t>
      </w:r>
      <w:r>
        <w:rPr>
          <w:rFonts w:ascii="仿宋" w:hAnsi="仿宋"/>
        </w:rPr>
        <w:t>不涉及到编制变更的，将不会展示</w:t>
      </w:r>
      <w:r>
        <w:rPr>
          <w:rFonts w:ascii="仿宋" w:hAnsi="仿宋" w:hint="eastAsia"/>
        </w:rPr>
        <w:t>。</w:t>
      </w:r>
    </w:p>
    <w:p w:rsidR="003F64CA" w:rsidRPr="003840DD" w:rsidRDefault="00A135C4" w:rsidP="00B920C4">
      <w:pPr>
        <w:ind w:firstLineChars="0" w:firstLine="645"/>
        <w:rPr>
          <w:rFonts w:ascii="仿宋" w:hAnsi="仿宋"/>
          <w:b/>
        </w:rPr>
      </w:pPr>
      <w:r>
        <w:rPr>
          <w:rFonts w:ascii="仿宋" w:hAnsi="仿宋" w:hint="eastAsia"/>
          <w:b/>
        </w:rPr>
        <w:t>6、</w:t>
      </w:r>
      <w:r w:rsidR="003F64CA" w:rsidRPr="003840DD">
        <w:rPr>
          <w:rFonts w:ascii="仿宋" w:hAnsi="仿宋" w:hint="eastAsia"/>
          <w:b/>
        </w:rPr>
        <w:t>职数</w:t>
      </w:r>
      <w:r w:rsidR="003F64CA" w:rsidRPr="003840DD">
        <w:rPr>
          <w:rFonts w:ascii="仿宋" w:hAnsi="仿宋"/>
          <w:b/>
        </w:rPr>
        <w:t>记录</w:t>
      </w:r>
    </w:p>
    <w:p w:rsidR="003F64CA" w:rsidRDefault="003F64CA" w:rsidP="003F64CA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展示</w:t>
      </w:r>
      <w:r>
        <w:rPr>
          <w:rFonts w:ascii="仿宋" w:hAnsi="仿宋"/>
        </w:rPr>
        <w:t>当前机构</w:t>
      </w:r>
      <w:r>
        <w:rPr>
          <w:rFonts w:ascii="仿宋" w:hAnsi="仿宋" w:hint="eastAsia"/>
        </w:rPr>
        <w:t>领导职数</w:t>
      </w:r>
      <w:r>
        <w:rPr>
          <w:rFonts w:ascii="仿宋" w:hAnsi="仿宋"/>
        </w:rPr>
        <w:t>变更的相关纪录</w:t>
      </w:r>
      <w:r>
        <w:rPr>
          <w:rFonts w:ascii="仿宋" w:hAnsi="仿宋" w:hint="eastAsia"/>
        </w:rPr>
        <w:t>。</w:t>
      </w:r>
      <w:r>
        <w:rPr>
          <w:rFonts w:ascii="仿宋" w:hAnsi="仿宋"/>
        </w:rPr>
        <w:t>台账</w:t>
      </w:r>
      <w:r>
        <w:rPr>
          <w:rFonts w:ascii="仿宋" w:hAnsi="仿宋" w:hint="eastAsia"/>
        </w:rPr>
        <w:t>中</w:t>
      </w:r>
      <w:r>
        <w:rPr>
          <w:rFonts w:ascii="仿宋" w:hAnsi="仿宋"/>
        </w:rPr>
        <w:t>不涉及到</w:t>
      </w:r>
      <w:r>
        <w:rPr>
          <w:rFonts w:ascii="仿宋" w:hAnsi="仿宋" w:hint="eastAsia"/>
        </w:rPr>
        <w:t>领导</w:t>
      </w:r>
      <w:r>
        <w:rPr>
          <w:rFonts w:ascii="仿宋" w:hAnsi="仿宋"/>
        </w:rPr>
        <w:t>职数变更的，将不会展示</w:t>
      </w:r>
      <w:r>
        <w:rPr>
          <w:rFonts w:ascii="仿宋" w:hAnsi="仿宋" w:hint="eastAsia"/>
        </w:rPr>
        <w:t>。</w:t>
      </w:r>
    </w:p>
    <w:p w:rsidR="00A135C4" w:rsidRPr="003840DD" w:rsidRDefault="00A135C4" w:rsidP="00A135C4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</w:t>
      </w:r>
      <w:r>
        <w:rPr>
          <w:rFonts w:ascii="楷体" w:eastAsia="楷体" w:hAnsi="楷体" w:hint="eastAsia"/>
        </w:rPr>
        <w:t>二</w:t>
      </w:r>
      <w:r w:rsidRPr="003840DD">
        <w:rPr>
          <w:rFonts w:ascii="楷体" w:eastAsia="楷体" w:hAnsi="楷体" w:hint="eastAsia"/>
        </w:rPr>
        <w:t>）</w:t>
      </w:r>
      <w:proofErr w:type="gramStart"/>
      <w:r w:rsidRPr="003840DD">
        <w:rPr>
          <w:rFonts w:ascii="楷体" w:eastAsia="楷体" w:hAnsi="楷体"/>
        </w:rPr>
        <w:t>机构</w:t>
      </w:r>
      <w:r>
        <w:rPr>
          <w:rFonts w:ascii="楷体" w:eastAsia="楷体" w:hAnsi="楷体" w:hint="eastAsia"/>
        </w:rPr>
        <w:t>台</w:t>
      </w:r>
      <w:proofErr w:type="gramEnd"/>
      <w:r>
        <w:rPr>
          <w:rFonts w:ascii="楷体" w:eastAsia="楷体" w:hAnsi="楷体" w:hint="eastAsia"/>
        </w:rPr>
        <w:t>账列表</w:t>
      </w:r>
    </w:p>
    <w:p w:rsidR="00A135C4" w:rsidRDefault="00A135C4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全面</w:t>
      </w:r>
      <w:r>
        <w:rPr>
          <w:rFonts w:ascii="仿宋" w:hAnsi="仿宋"/>
        </w:rPr>
        <w:t>展示当前</w:t>
      </w:r>
      <w:r>
        <w:rPr>
          <w:rFonts w:ascii="仿宋" w:hAnsi="仿宋" w:hint="eastAsia"/>
        </w:rPr>
        <w:t>账号</w:t>
      </w:r>
      <w:r>
        <w:rPr>
          <w:rFonts w:ascii="仿宋" w:hAnsi="仿宋"/>
        </w:rPr>
        <w:t>管理的所有单位的</w:t>
      </w:r>
      <w:r>
        <w:rPr>
          <w:rFonts w:ascii="仿宋" w:hAnsi="仿宋" w:hint="eastAsia"/>
        </w:rPr>
        <w:t>机构</w:t>
      </w:r>
      <w:r>
        <w:rPr>
          <w:rFonts w:ascii="仿宋" w:hAnsi="仿宋"/>
        </w:rPr>
        <w:t>编制，</w:t>
      </w:r>
      <w:r>
        <w:rPr>
          <w:rFonts w:ascii="仿宋" w:hAnsi="仿宋" w:hint="eastAsia"/>
        </w:rPr>
        <w:t>默认</w:t>
      </w:r>
      <w:r>
        <w:rPr>
          <w:rFonts w:ascii="仿宋" w:hAnsi="仿宋"/>
        </w:rPr>
        <w:t>按录入的先后时间顺序展示。</w:t>
      </w:r>
    </w:p>
    <w:p w:rsidR="00A135C4" w:rsidRDefault="00A135C4">
      <w:pPr>
        <w:widowControl/>
        <w:ind w:firstLineChars="0" w:firstLine="0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A135C4" w:rsidRPr="003840DD" w:rsidRDefault="00A135C4" w:rsidP="00A135C4">
      <w:pPr>
        <w:ind w:firstLine="640"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三、用编</w:t>
      </w:r>
      <w:r>
        <w:rPr>
          <w:rFonts w:ascii="方正小标宋简体" w:eastAsia="方正小标宋简体"/>
        </w:rPr>
        <w:t>用职管理</w:t>
      </w:r>
    </w:p>
    <w:p w:rsidR="00A3786D" w:rsidRDefault="00A3786D" w:rsidP="00A3786D">
      <w:pPr>
        <w:ind w:firstLineChars="0" w:firstLine="645"/>
        <w:rPr>
          <w:rFonts w:ascii="仿宋" w:hAnsi="仿宋"/>
          <w:b/>
          <w:color w:val="00B0F0"/>
        </w:rPr>
      </w:pPr>
      <w:r w:rsidRPr="003F245F">
        <w:rPr>
          <w:rFonts w:ascii="仿宋" w:hAnsi="仿宋" w:hint="eastAsia"/>
          <w:b/>
          <w:color w:val="00B0F0"/>
        </w:rPr>
        <w:t>根据中央</w:t>
      </w:r>
      <w:r w:rsidRPr="003F245F">
        <w:rPr>
          <w:rFonts w:ascii="仿宋" w:hAnsi="仿宋"/>
          <w:b/>
          <w:color w:val="00B0F0"/>
        </w:rPr>
        <w:t>和省委相关要求，</w:t>
      </w:r>
      <w:r w:rsidRPr="003F245F">
        <w:rPr>
          <w:rFonts w:ascii="仿宋" w:hAnsi="仿宋" w:hint="eastAsia"/>
          <w:b/>
          <w:color w:val="00B0F0"/>
        </w:rPr>
        <w:t>省编办</w:t>
      </w:r>
      <w:r w:rsidRPr="003F245F">
        <w:rPr>
          <w:rFonts w:ascii="仿宋" w:hAnsi="仿宋"/>
          <w:b/>
          <w:color w:val="00B0F0"/>
        </w:rPr>
        <w:t>《</w:t>
      </w:r>
      <w:r w:rsidRPr="003F245F">
        <w:rPr>
          <w:rFonts w:ascii="仿宋" w:hAnsi="仿宋" w:hint="eastAsia"/>
          <w:b/>
          <w:color w:val="00B0F0"/>
        </w:rPr>
        <w:t>关于</w:t>
      </w:r>
      <w:r w:rsidRPr="003F245F">
        <w:rPr>
          <w:rFonts w:ascii="仿宋" w:hAnsi="仿宋"/>
          <w:b/>
          <w:color w:val="00B0F0"/>
        </w:rPr>
        <w:t>在省直单位全面推行实名制管理业务网上办理的通知》</w:t>
      </w:r>
      <w:r w:rsidRPr="003F245F">
        <w:rPr>
          <w:rFonts w:ascii="仿宋" w:hAnsi="仿宋" w:hint="eastAsia"/>
          <w:b/>
          <w:color w:val="00B0F0"/>
        </w:rPr>
        <w:t>（皖</w:t>
      </w:r>
      <w:r w:rsidRPr="003F245F">
        <w:rPr>
          <w:rFonts w:ascii="仿宋" w:hAnsi="仿宋"/>
          <w:b/>
          <w:color w:val="00B0F0"/>
        </w:rPr>
        <w:t>编办〔2017〕</w:t>
      </w:r>
      <w:r w:rsidRPr="003F245F">
        <w:rPr>
          <w:rFonts w:ascii="仿宋" w:hAnsi="仿宋" w:hint="eastAsia"/>
          <w:b/>
          <w:color w:val="00B0F0"/>
        </w:rPr>
        <w:t>119号）</w:t>
      </w:r>
      <w:r w:rsidR="003F245F" w:rsidRPr="003F245F">
        <w:rPr>
          <w:rFonts w:ascii="仿宋" w:hAnsi="仿宋" w:hint="eastAsia"/>
          <w:b/>
          <w:color w:val="00B0F0"/>
        </w:rPr>
        <w:t>明确</w:t>
      </w:r>
      <w:r w:rsidRPr="003F245F">
        <w:rPr>
          <w:rFonts w:ascii="仿宋" w:hAnsi="仿宋"/>
          <w:b/>
          <w:color w:val="00B0F0"/>
        </w:rPr>
        <w:t>，</w:t>
      </w:r>
      <w:r w:rsidRPr="003F245F">
        <w:rPr>
          <w:rFonts w:ascii="仿宋" w:hAnsi="仿宋" w:hint="eastAsia"/>
          <w:b/>
          <w:color w:val="00B0F0"/>
        </w:rPr>
        <w:t>机关事业单位使用编制、领导职数申请、审核和入编、入职、</w:t>
      </w:r>
      <w:proofErr w:type="gramStart"/>
      <w:r w:rsidRPr="003F245F">
        <w:rPr>
          <w:rFonts w:ascii="仿宋" w:hAnsi="仿宋" w:hint="eastAsia"/>
          <w:b/>
          <w:color w:val="00B0F0"/>
        </w:rPr>
        <w:t>出编及工资</w:t>
      </w:r>
      <w:proofErr w:type="gramEnd"/>
      <w:r w:rsidRPr="003F245F">
        <w:rPr>
          <w:rFonts w:ascii="仿宋" w:hAnsi="仿宋" w:hint="eastAsia"/>
          <w:b/>
          <w:color w:val="00B0F0"/>
        </w:rPr>
        <w:t>统发等，均纳入网上办理范畴。各机关事业单位因录用、聘用、聘任、调配和安置人员使用编制，选拔任用领导干部使用领导职数及工资统发等，均通过实名制系统向省委编办申报使用</w:t>
      </w:r>
      <w:r w:rsidRPr="003F245F">
        <w:rPr>
          <w:rFonts w:ascii="仿宋" w:hAnsi="仿宋"/>
          <w:b/>
          <w:color w:val="00B0F0"/>
        </w:rPr>
        <w:t>编</w:t>
      </w:r>
      <w:r w:rsidRPr="003F245F">
        <w:rPr>
          <w:rFonts w:ascii="仿宋" w:hAnsi="仿宋" w:hint="eastAsia"/>
          <w:b/>
          <w:color w:val="00B0F0"/>
        </w:rPr>
        <w:t>制</w:t>
      </w:r>
      <w:r w:rsidRPr="003F245F">
        <w:rPr>
          <w:rFonts w:ascii="仿宋" w:hAnsi="仿宋"/>
          <w:b/>
          <w:color w:val="00B0F0"/>
        </w:rPr>
        <w:t>职数</w:t>
      </w:r>
      <w:r w:rsidRPr="003F245F">
        <w:rPr>
          <w:rFonts w:ascii="仿宋" w:hAnsi="仿宋" w:hint="eastAsia"/>
          <w:b/>
          <w:color w:val="00B0F0"/>
        </w:rPr>
        <w:t>。</w:t>
      </w:r>
    </w:p>
    <w:p w:rsidR="002F6F0F" w:rsidRPr="003F245F" w:rsidRDefault="002F6F0F" w:rsidP="00A3786D">
      <w:pPr>
        <w:ind w:firstLineChars="0" w:firstLine="645"/>
        <w:rPr>
          <w:rFonts w:ascii="仿宋" w:hAnsi="仿宋"/>
          <w:b/>
          <w:color w:val="00B0F0"/>
        </w:rPr>
      </w:pPr>
      <w:r w:rsidRPr="002F6F0F">
        <w:rPr>
          <w:rFonts w:ascii="仿宋" w:hAnsi="仿宋" w:hint="eastAsia"/>
        </w:rPr>
        <w:t>已</w:t>
      </w:r>
      <w:r w:rsidRPr="002F6F0F">
        <w:rPr>
          <w:rFonts w:ascii="仿宋" w:hAnsi="仿宋"/>
        </w:rPr>
        <w:t>核准</w:t>
      </w:r>
      <w:r w:rsidRPr="002F6F0F">
        <w:rPr>
          <w:rFonts w:ascii="仿宋" w:hAnsi="仿宋" w:hint="eastAsia"/>
        </w:rPr>
        <w:t>的用</w:t>
      </w:r>
      <w:r w:rsidRPr="002F6F0F">
        <w:rPr>
          <w:rFonts w:ascii="仿宋" w:hAnsi="仿宋"/>
        </w:rPr>
        <w:t>编用</w:t>
      </w:r>
      <w:proofErr w:type="gramStart"/>
      <w:r w:rsidRPr="002F6F0F">
        <w:rPr>
          <w:rFonts w:ascii="仿宋" w:hAnsi="仿宋"/>
        </w:rPr>
        <w:t>职计划</w:t>
      </w:r>
      <w:proofErr w:type="gramEnd"/>
      <w:r w:rsidRPr="002F6F0F">
        <w:rPr>
          <w:rFonts w:ascii="仿宋" w:hAnsi="仿宋"/>
        </w:rPr>
        <w:t>在</w:t>
      </w:r>
      <w:r w:rsidRPr="002F6F0F">
        <w:rPr>
          <w:rFonts w:ascii="仿宋" w:hAnsi="仿宋" w:hint="eastAsia"/>
        </w:rPr>
        <w:t>有</w:t>
      </w:r>
      <w:r w:rsidRPr="002F6F0F">
        <w:rPr>
          <w:rFonts w:ascii="仿宋" w:hAnsi="仿宋"/>
        </w:rPr>
        <w:t>效期内系统自动冻结其可用编制或职数</w:t>
      </w:r>
      <w:r w:rsidRPr="002F6F0F">
        <w:rPr>
          <w:rFonts w:ascii="仿宋" w:hAnsi="仿宋" w:hint="eastAsia"/>
        </w:rPr>
        <w:t>，</w:t>
      </w:r>
      <w:r>
        <w:rPr>
          <w:rFonts w:ascii="仿宋" w:hAnsi="仿宋" w:hint="eastAsia"/>
        </w:rPr>
        <w:t>使用该</w:t>
      </w:r>
      <w:r>
        <w:rPr>
          <w:rFonts w:ascii="仿宋" w:hAnsi="仿宋"/>
        </w:rPr>
        <w:t>编制或职数的人员</w:t>
      </w:r>
      <w:r>
        <w:rPr>
          <w:rFonts w:ascii="仿宋" w:hAnsi="仿宋" w:hint="eastAsia"/>
        </w:rPr>
        <w:t>并</w:t>
      </w:r>
      <w:r>
        <w:rPr>
          <w:rFonts w:ascii="仿宋" w:hAnsi="仿宋"/>
        </w:rPr>
        <w:t>在系统中提交入库后</w:t>
      </w:r>
      <w:r>
        <w:rPr>
          <w:rFonts w:ascii="仿宋" w:hAnsi="仿宋" w:hint="eastAsia"/>
        </w:rPr>
        <w:t>自动解冻</w:t>
      </w:r>
      <w:r>
        <w:rPr>
          <w:rFonts w:ascii="仿宋" w:hAnsi="仿宋"/>
        </w:rPr>
        <w:t>。</w:t>
      </w:r>
    </w:p>
    <w:p w:rsidR="00A135C4" w:rsidRDefault="00A135C4" w:rsidP="00A135C4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（一）</w:t>
      </w:r>
      <w:r>
        <w:rPr>
          <w:rFonts w:ascii="楷体" w:eastAsia="楷体" w:hAnsi="楷体" w:hint="eastAsia"/>
        </w:rPr>
        <w:t>申请新</w:t>
      </w:r>
      <w:r>
        <w:rPr>
          <w:rFonts w:ascii="楷体" w:eastAsia="楷体" w:hAnsi="楷体"/>
        </w:rPr>
        <w:t>增计划</w:t>
      </w:r>
    </w:p>
    <w:p w:rsidR="00A3786D" w:rsidRDefault="003F245F" w:rsidP="00A135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发</w:t>
      </w:r>
      <w:r>
        <w:rPr>
          <w:rFonts w:ascii="仿宋" w:hAnsi="仿宋"/>
        </w:rPr>
        <w:t>起</w:t>
      </w:r>
      <w:r w:rsidR="00A3786D">
        <w:rPr>
          <w:rFonts w:ascii="仿宋" w:hAnsi="仿宋"/>
        </w:rPr>
        <w:t>一</w:t>
      </w:r>
      <w:r w:rsidR="00A3786D">
        <w:rPr>
          <w:rFonts w:ascii="仿宋" w:hAnsi="仿宋" w:hint="eastAsia"/>
        </w:rPr>
        <w:t>次</w:t>
      </w:r>
      <w:r w:rsidR="00A3786D">
        <w:rPr>
          <w:rFonts w:ascii="仿宋" w:hAnsi="仿宋"/>
        </w:rPr>
        <w:t>用编用职数</w:t>
      </w:r>
      <w:r w:rsidR="00A3786D">
        <w:rPr>
          <w:rFonts w:ascii="仿宋" w:hAnsi="仿宋" w:hint="eastAsia"/>
        </w:rPr>
        <w:t>申</w:t>
      </w:r>
      <w:r>
        <w:rPr>
          <w:rFonts w:ascii="仿宋" w:hAnsi="仿宋" w:hint="eastAsia"/>
        </w:rPr>
        <w:t>报，点击</w:t>
      </w:r>
      <w:r>
        <w:rPr>
          <w:rFonts w:ascii="仿宋" w:hAnsi="仿宋"/>
        </w:rPr>
        <w:t>右上角用编用职申请。</w:t>
      </w:r>
    </w:p>
    <w:p w:rsidR="003F245F" w:rsidRPr="003F245F" w:rsidRDefault="003F245F" w:rsidP="003F245F">
      <w:pPr>
        <w:ind w:firstLineChars="0" w:firstLine="0"/>
        <w:rPr>
          <w:rFonts w:ascii="仿宋" w:hAnsi="仿宋"/>
        </w:rPr>
      </w:pPr>
      <w:r>
        <w:rPr>
          <w:noProof/>
        </w:rPr>
        <w:drawing>
          <wp:inline distT="0" distB="0" distL="0" distR="0" wp14:anchorId="0DE5E4C9" wp14:editId="6131106E">
            <wp:extent cx="5543550" cy="11722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3D" w:rsidRDefault="00B235F8" w:rsidP="00B235F8">
      <w:pPr>
        <w:ind w:firstLineChars="0" w:firstLine="645"/>
        <w:rPr>
          <w:rFonts w:ascii="楷体" w:eastAsia="楷体" w:hAnsi="楷体"/>
          <w:color w:val="FF0000"/>
        </w:rPr>
      </w:pPr>
      <w:r w:rsidRPr="00B235F8">
        <w:rPr>
          <w:rFonts w:ascii="楷体" w:eastAsia="楷体" w:hAnsi="楷体"/>
          <w:color w:val="FF0000"/>
        </w:rPr>
        <w:t>注：</w:t>
      </w:r>
      <w:r>
        <w:rPr>
          <w:rFonts w:ascii="楷体" w:eastAsia="楷体" w:hAnsi="楷体" w:hint="eastAsia"/>
          <w:color w:val="FF0000"/>
        </w:rPr>
        <w:t>①需</w:t>
      </w:r>
      <w:r>
        <w:rPr>
          <w:rFonts w:ascii="楷体" w:eastAsia="楷体" w:hAnsi="楷体"/>
          <w:color w:val="FF0000"/>
        </w:rPr>
        <w:t>在左侧机构树中选择要用编</w:t>
      </w:r>
      <w:r>
        <w:rPr>
          <w:rFonts w:ascii="楷体" w:eastAsia="楷体" w:hAnsi="楷体" w:hint="eastAsia"/>
          <w:color w:val="FF0000"/>
        </w:rPr>
        <w:t>用</w:t>
      </w:r>
      <w:r>
        <w:rPr>
          <w:rFonts w:ascii="楷体" w:eastAsia="楷体" w:hAnsi="楷体"/>
          <w:color w:val="FF0000"/>
        </w:rPr>
        <w:t>职的单位，</w:t>
      </w:r>
      <w:r>
        <w:rPr>
          <w:rFonts w:ascii="楷体" w:eastAsia="楷体" w:hAnsi="楷体" w:hint="eastAsia"/>
          <w:color w:val="FF0000"/>
        </w:rPr>
        <w:t>主管</w:t>
      </w:r>
      <w:r>
        <w:rPr>
          <w:rFonts w:ascii="楷体" w:eastAsia="楷体" w:hAnsi="楷体"/>
          <w:color w:val="FF0000"/>
        </w:rPr>
        <w:t>部门</w:t>
      </w:r>
      <w:r>
        <w:rPr>
          <w:rFonts w:ascii="楷体" w:eastAsia="楷体" w:hAnsi="楷体" w:hint="eastAsia"/>
          <w:color w:val="FF0000"/>
        </w:rPr>
        <w:t>为</w:t>
      </w:r>
      <w:r>
        <w:rPr>
          <w:rFonts w:ascii="楷体" w:eastAsia="楷体" w:hAnsi="楷体"/>
          <w:color w:val="FF0000"/>
        </w:rPr>
        <w:t>所属单位</w:t>
      </w:r>
      <w:r>
        <w:rPr>
          <w:rFonts w:ascii="楷体" w:eastAsia="楷体" w:hAnsi="楷体" w:hint="eastAsia"/>
          <w:color w:val="FF0000"/>
        </w:rPr>
        <w:t>提交</w:t>
      </w:r>
      <w:r>
        <w:rPr>
          <w:rFonts w:ascii="楷体" w:eastAsia="楷体" w:hAnsi="楷体"/>
          <w:color w:val="FF0000"/>
        </w:rPr>
        <w:t>的</w:t>
      </w:r>
      <w:r>
        <w:rPr>
          <w:rFonts w:ascii="楷体" w:eastAsia="楷体" w:hAnsi="楷体" w:hint="eastAsia"/>
          <w:color w:val="FF0000"/>
        </w:rPr>
        <w:t>申请</w:t>
      </w:r>
      <w:r>
        <w:rPr>
          <w:rFonts w:ascii="楷体" w:eastAsia="楷体" w:hAnsi="楷体"/>
          <w:color w:val="FF0000"/>
        </w:rPr>
        <w:t>，需选择</w:t>
      </w:r>
      <w:r>
        <w:rPr>
          <w:rFonts w:ascii="楷体" w:eastAsia="楷体" w:hAnsi="楷体" w:hint="eastAsia"/>
          <w:color w:val="FF0000"/>
        </w:rPr>
        <w:t>到</w:t>
      </w:r>
      <w:r>
        <w:rPr>
          <w:rFonts w:ascii="楷体" w:eastAsia="楷体" w:hAnsi="楷体"/>
          <w:color w:val="FF0000"/>
        </w:rPr>
        <w:t>具体的使用单位</w:t>
      </w:r>
      <w:r>
        <w:rPr>
          <w:rFonts w:ascii="楷体" w:eastAsia="楷体" w:hAnsi="楷体" w:hint="eastAsia"/>
          <w:color w:val="FF0000"/>
        </w:rPr>
        <w:t>；②</w:t>
      </w:r>
      <w:r w:rsidR="003F245F" w:rsidRPr="00B235F8">
        <w:rPr>
          <w:rFonts w:ascii="楷体" w:eastAsia="楷体" w:hAnsi="楷体"/>
          <w:color w:val="FF0000"/>
        </w:rPr>
        <w:t>单位有未完成的人员变动</w:t>
      </w:r>
      <w:r w:rsidR="003F245F" w:rsidRPr="00B235F8">
        <w:rPr>
          <w:rFonts w:ascii="楷体" w:eastAsia="楷体" w:hAnsi="楷体" w:hint="eastAsia"/>
          <w:color w:val="FF0000"/>
        </w:rPr>
        <w:t>申报，</w:t>
      </w:r>
      <w:r w:rsidR="003F245F" w:rsidRPr="00B235F8">
        <w:rPr>
          <w:rFonts w:ascii="楷体" w:eastAsia="楷体" w:hAnsi="楷体"/>
          <w:color w:val="FF0000"/>
        </w:rPr>
        <w:t>则不能同时提交用编用职数申请。</w:t>
      </w:r>
    </w:p>
    <w:p w:rsidR="003F245F" w:rsidRPr="00B235F8" w:rsidRDefault="0030023D" w:rsidP="0030023D">
      <w:pPr>
        <w:ind w:firstLineChars="0"/>
        <w:jc w:val="center"/>
        <w:rPr>
          <w:rFonts w:ascii="楷体" w:eastAsia="楷体" w:hAnsi="楷体"/>
          <w:color w:val="FF0000"/>
        </w:rPr>
      </w:pPr>
      <w:r>
        <w:rPr>
          <w:noProof/>
        </w:rPr>
        <w:drawing>
          <wp:inline distT="0" distB="0" distL="0" distR="0" wp14:anchorId="0EEBCF8A" wp14:editId="07859A28">
            <wp:extent cx="3476190" cy="50476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5F" w:rsidRPr="003F245F" w:rsidRDefault="00B235F8" w:rsidP="00B235F8">
      <w:pPr>
        <w:ind w:firstLineChars="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49B8E99A" wp14:editId="208F92EE">
            <wp:extent cx="5542280" cy="1805553"/>
            <wp:effectExtent l="0" t="0" r="127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5443" cy="18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CA" w:rsidRDefault="00B9012B" w:rsidP="00B920C4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700CBA1F" wp14:editId="7BF13CF3">
            <wp:extent cx="4638675" cy="499110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F8" w:rsidRDefault="00B235F8" w:rsidP="00B920C4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请根据需要申请使用的编制和</w:t>
      </w:r>
      <w:proofErr w:type="gramStart"/>
      <w:r>
        <w:rPr>
          <w:rFonts w:ascii="仿宋" w:hAnsi="仿宋"/>
        </w:rPr>
        <w:t>职数</w:t>
      </w:r>
      <w:proofErr w:type="gramEnd"/>
      <w:r>
        <w:rPr>
          <w:rFonts w:ascii="仿宋" w:hAnsi="仿宋"/>
        </w:rPr>
        <w:t>情况，选择相关信息。</w:t>
      </w:r>
    </w:p>
    <w:p w:rsidR="00B235F8" w:rsidRDefault="00A82D49" w:rsidP="00B920C4">
      <w:pPr>
        <w:ind w:firstLineChars="0" w:firstLine="645"/>
        <w:rPr>
          <w:rFonts w:ascii="仿宋" w:hAnsi="仿宋"/>
        </w:rPr>
      </w:pPr>
      <w:r w:rsidRPr="00A82D49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1385516</wp:posOffset>
            </wp:positionH>
            <wp:positionV relativeFrom="paragraph">
              <wp:posOffset>341490</wp:posOffset>
            </wp:positionV>
            <wp:extent cx="4324350" cy="2019300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F8" w:rsidRPr="00A82D49">
        <w:rPr>
          <w:rFonts w:ascii="仿宋" w:hAnsi="仿宋" w:hint="eastAsia"/>
          <w:b/>
        </w:rPr>
        <w:t>1</w:t>
      </w:r>
      <w:r w:rsidR="00B235F8" w:rsidRPr="00A82D49">
        <w:rPr>
          <w:rFonts w:ascii="仿宋" w:hAnsi="仿宋"/>
          <w:b/>
        </w:rPr>
        <w:t>、拟使用编制类型：</w:t>
      </w:r>
      <w:r w:rsidR="007C0B3A" w:rsidRPr="007C0B3A">
        <w:rPr>
          <w:rFonts w:ascii="仿宋" w:hAnsi="仿宋" w:hint="eastAsia"/>
        </w:rPr>
        <w:t>必</w:t>
      </w:r>
      <w:r w:rsidR="007C0B3A" w:rsidRPr="007C0B3A">
        <w:rPr>
          <w:rFonts w:ascii="仿宋" w:hAnsi="仿宋"/>
        </w:rPr>
        <w:t>填项。</w:t>
      </w:r>
      <w:r w:rsidR="00B235F8">
        <w:rPr>
          <w:rFonts w:ascii="仿宋" w:hAnsi="仿宋"/>
        </w:rPr>
        <w:t>根据</w:t>
      </w:r>
      <w:r w:rsidR="0030023D">
        <w:rPr>
          <w:rFonts w:ascii="仿宋" w:hAnsi="仿宋" w:hint="eastAsia"/>
        </w:rPr>
        <w:t>用</w:t>
      </w:r>
      <w:r w:rsidR="0030023D">
        <w:rPr>
          <w:rFonts w:ascii="仿宋" w:hAnsi="仿宋"/>
        </w:rPr>
        <w:t>编用</w:t>
      </w:r>
      <w:proofErr w:type="gramStart"/>
      <w:r w:rsidR="0030023D">
        <w:rPr>
          <w:rFonts w:ascii="仿宋" w:hAnsi="仿宋"/>
        </w:rPr>
        <w:t>职单位</w:t>
      </w:r>
      <w:proofErr w:type="gramEnd"/>
      <w:r w:rsidR="0030023D">
        <w:rPr>
          <w:rFonts w:ascii="仿宋" w:hAnsi="仿宋"/>
        </w:rPr>
        <w:t>的不同，</w:t>
      </w:r>
      <w:r w:rsidR="0030023D">
        <w:rPr>
          <w:rFonts w:ascii="仿宋" w:hAnsi="仿宋" w:hint="eastAsia"/>
        </w:rPr>
        <w:t>选择</w:t>
      </w:r>
      <w:r w:rsidR="0030023D">
        <w:rPr>
          <w:rFonts w:ascii="仿宋" w:hAnsi="仿宋"/>
        </w:rPr>
        <w:t>相应的编制类型</w:t>
      </w:r>
      <w:r w:rsidR="0030023D">
        <w:rPr>
          <w:rFonts w:ascii="仿宋" w:hAnsi="仿宋" w:hint="eastAsia"/>
        </w:rPr>
        <w:t>（</w:t>
      </w:r>
      <w:r w:rsidR="0030023D" w:rsidRPr="0030023D">
        <w:rPr>
          <w:rFonts w:ascii="仿宋" w:hAnsi="仿宋"/>
          <w:b/>
          <w:color w:val="00B0F0"/>
        </w:rPr>
        <w:t>如果</w:t>
      </w:r>
      <w:r w:rsidR="0030023D" w:rsidRPr="0030023D">
        <w:rPr>
          <w:rFonts w:ascii="仿宋" w:hAnsi="仿宋" w:hint="eastAsia"/>
          <w:b/>
          <w:color w:val="00B0F0"/>
        </w:rPr>
        <w:t>是</w:t>
      </w:r>
      <w:r w:rsidR="0030023D" w:rsidRPr="0030023D">
        <w:rPr>
          <w:rFonts w:ascii="仿宋" w:hAnsi="仿宋"/>
          <w:b/>
          <w:color w:val="00B0F0"/>
        </w:rPr>
        <w:t>单位内部担任</w:t>
      </w:r>
      <w:r>
        <w:rPr>
          <w:rFonts w:ascii="仿宋" w:hAnsi="仿宋" w:hint="eastAsia"/>
          <w:b/>
          <w:color w:val="00B0F0"/>
        </w:rPr>
        <w:t>干部</w:t>
      </w:r>
      <w:r w:rsidR="0030023D" w:rsidRPr="0030023D">
        <w:rPr>
          <w:rFonts w:ascii="仿宋" w:hAnsi="仿宋"/>
          <w:b/>
          <w:color w:val="00B0F0"/>
        </w:rPr>
        <w:t>，</w:t>
      </w:r>
      <w:r>
        <w:rPr>
          <w:rFonts w:ascii="仿宋" w:hAnsi="仿宋" w:hint="eastAsia"/>
          <w:b/>
          <w:color w:val="00B0F0"/>
        </w:rPr>
        <w:t>需</w:t>
      </w:r>
      <w:r w:rsidR="0030023D" w:rsidRPr="0030023D">
        <w:rPr>
          <w:rFonts w:ascii="仿宋" w:hAnsi="仿宋"/>
          <w:b/>
          <w:color w:val="00B0F0"/>
        </w:rPr>
        <w:t>选择“</w:t>
      </w:r>
      <w:r w:rsidR="0030023D" w:rsidRPr="0030023D">
        <w:rPr>
          <w:rFonts w:ascii="仿宋" w:hAnsi="仿宋" w:hint="eastAsia"/>
          <w:b/>
          <w:color w:val="00B0F0"/>
        </w:rPr>
        <w:t>内部</w:t>
      </w:r>
      <w:r w:rsidR="0030023D" w:rsidRPr="0030023D">
        <w:rPr>
          <w:rFonts w:ascii="仿宋" w:hAnsi="仿宋"/>
          <w:b/>
          <w:color w:val="00B0F0"/>
        </w:rPr>
        <w:t>担任</w:t>
      </w:r>
      <w:proofErr w:type="gramStart"/>
      <w:r w:rsidR="0030023D" w:rsidRPr="0030023D">
        <w:rPr>
          <w:rFonts w:ascii="仿宋" w:hAnsi="仿宋"/>
          <w:b/>
          <w:color w:val="00B0F0"/>
        </w:rPr>
        <w:t>不新增占</w:t>
      </w:r>
      <w:proofErr w:type="gramEnd"/>
      <w:r w:rsidR="0030023D" w:rsidRPr="0030023D">
        <w:rPr>
          <w:rFonts w:ascii="仿宋" w:hAnsi="仿宋"/>
          <w:b/>
          <w:color w:val="00B0F0"/>
        </w:rPr>
        <w:t>编”</w:t>
      </w:r>
      <w:r>
        <w:rPr>
          <w:rFonts w:ascii="仿宋" w:hAnsi="仿宋" w:hint="eastAsia"/>
          <w:b/>
          <w:color w:val="00B0F0"/>
        </w:rPr>
        <w:t>；类型</w:t>
      </w:r>
      <w:r>
        <w:rPr>
          <w:rFonts w:ascii="仿宋" w:hAnsi="仿宋"/>
          <w:b/>
          <w:color w:val="00B0F0"/>
        </w:rPr>
        <w:t>后标注</w:t>
      </w:r>
      <w:r>
        <w:rPr>
          <w:rFonts w:ascii="仿宋" w:hAnsi="仿宋" w:hint="eastAsia"/>
          <w:b/>
          <w:color w:val="00B0F0"/>
        </w:rPr>
        <w:t>(？)的选项</w:t>
      </w:r>
      <w:r>
        <w:rPr>
          <w:rFonts w:ascii="仿宋" w:hAnsi="仿宋"/>
          <w:b/>
          <w:color w:val="00B0F0"/>
        </w:rPr>
        <w:t>为</w:t>
      </w:r>
      <w:r>
        <w:rPr>
          <w:rFonts w:ascii="仿宋" w:hAnsi="仿宋" w:hint="eastAsia"/>
          <w:b/>
          <w:color w:val="00B0F0"/>
        </w:rPr>
        <w:t>兜底</w:t>
      </w:r>
      <w:r>
        <w:rPr>
          <w:rFonts w:ascii="仿宋" w:hAnsi="仿宋"/>
          <w:b/>
          <w:color w:val="00B0F0"/>
        </w:rPr>
        <w:t>选项，</w:t>
      </w:r>
      <w:r>
        <w:rPr>
          <w:rFonts w:ascii="仿宋" w:hAnsi="仿宋" w:hint="eastAsia"/>
          <w:b/>
          <w:color w:val="00B0F0"/>
        </w:rPr>
        <w:t>正常</w:t>
      </w:r>
      <w:r>
        <w:rPr>
          <w:rFonts w:ascii="仿宋" w:hAnsi="仿宋"/>
          <w:b/>
          <w:color w:val="00B0F0"/>
        </w:rPr>
        <w:t>情况下</w:t>
      </w:r>
      <w:proofErr w:type="gramStart"/>
      <w:r w:rsidRPr="00A82D49">
        <w:rPr>
          <w:rFonts w:ascii="仿宋" w:hAnsi="仿宋" w:hint="eastAsia"/>
          <w:b/>
          <w:color w:val="FF0000"/>
        </w:rPr>
        <w:t>不</w:t>
      </w:r>
      <w:proofErr w:type="gramEnd"/>
      <w:r w:rsidRPr="00A82D49">
        <w:rPr>
          <w:rFonts w:ascii="仿宋" w:hAnsi="仿宋"/>
          <w:b/>
          <w:color w:val="FF0000"/>
        </w:rPr>
        <w:t>应</w:t>
      </w:r>
      <w:r>
        <w:rPr>
          <w:rFonts w:ascii="仿宋" w:hAnsi="仿宋"/>
          <w:b/>
          <w:color w:val="00B0F0"/>
        </w:rPr>
        <w:t>选择此项</w:t>
      </w:r>
      <w:r w:rsidR="0030023D">
        <w:rPr>
          <w:rFonts w:ascii="仿宋" w:hAnsi="仿宋" w:hint="eastAsia"/>
        </w:rPr>
        <w:t>）</w:t>
      </w:r>
      <w:r w:rsidR="0030023D">
        <w:rPr>
          <w:rFonts w:ascii="仿宋" w:hAnsi="仿宋"/>
        </w:rPr>
        <w:t>。</w:t>
      </w:r>
    </w:p>
    <w:p w:rsidR="00593A52" w:rsidRDefault="002B54FC" w:rsidP="00B920C4">
      <w:pPr>
        <w:ind w:firstLineChars="0" w:firstLine="645"/>
        <w:rPr>
          <w:rFonts w:ascii="仿宋" w:hAnsi="仿宋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107950</wp:posOffset>
            </wp:positionV>
            <wp:extent cx="2867025" cy="2231390"/>
            <wp:effectExtent l="0" t="0" r="9525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49">
        <w:rPr>
          <w:rFonts w:ascii="仿宋" w:hAnsi="仿宋" w:hint="eastAsia"/>
        </w:rPr>
        <w:t>2、拟</w:t>
      </w:r>
      <w:r w:rsidR="00A82D49">
        <w:rPr>
          <w:rFonts w:ascii="仿宋" w:hAnsi="仿宋"/>
        </w:rPr>
        <w:t>使用职数类型：</w:t>
      </w:r>
      <w:r w:rsidR="007C0B3A" w:rsidRPr="007C0B3A">
        <w:rPr>
          <w:rFonts w:ascii="仿宋" w:hAnsi="仿宋" w:hint="eastAsia"/>
          <w:b/>
        </w:rPr>
        <w:t>必</w:t>
      </w:r>
      <w:r w:rsidR="007C0B3A" w:rsidRPr="007C0B3A">
        <w:rPr>
          <w:rFonts w:ascii="仿宋" w:hAnsi="仿宋"/>
          <w:b/>
        </w:rPr>
        <w:t>填项。</w:t>
      </w:r>
      <w:r w:rsidR="00A82D49">
        <w:rPr>
          <w:rFonts w:ascii="仿宋" w:hAnsi="仿宋" w:hint="eastAsia"/>
        </w:rPr>
        <w:t>根据</w:t>
      </w:r>
      <w:r w:rsidR="00A82D49">
        <w:rPr>
          <w:rFonts w:ascii="仿宋" w:hAnsi="仿宋"/>
        </w:rPr>
        <w:t>拟使用职数的情况，选择相应的职数类型</w:t>
      </w:r>
      <w:r w:rsidR="00A82D49">
        <w:rPr>
          <w:rFonts w:ascii="仿宋" w:hAnsi="仿宋" w:hint="eastAsia"/>
        </w:rPr>
        <w:t>。</w:t>
      </w:r>
    </w:p>
    <w:p w:rsidR="00593A52" w:rsidRPr="00593A52" w:rsidRDefault="00593A52" w:rsidP="00B920C4">
      <w:pPr>
        <w:ind w:firstLineChars="0" w:firstLine="645"/>
        <w:rPr>
          <w:rFonts w:ascii="仿宋" w:hAnsi="仿宋"/>
        </w:rPr>
      </w:pPr>
      <w:r w:rsidRPr="00593A52">
        <w:rPr>
          <w:rFonts w:ascii="仿宋" w:hAnsi="仿宋" w:hint="eastAsia"/>
        </w:rPr>
        <w:t>（1）</w:t>
      </w:r>
      <w:r w:rsidR="00A82D49" w:rsidRPr="00593A52">
        <w:rPr>
          <w:rFonts w:ascii="仿宋" w:hAnsi="仿宋" w:hint="eastAsia"/>
        </w:rPr>
        <w:t>部门</w:t>
      </w:r>
      <w:r w:rsidR="00A82D49" w:rsidRPr="00593A52">
        <w:rPr>
          <w:rFonts w:ascii="仿宋" w:hAnsi="仿宋"/>
        </w:rPr>
        <w:t>领导正</w:t>
      </w:r>
      <w:r w:rsidR="00A82D49" w:rsidRPr="00593A52">
        <w:rPr>
          <w:rFonts w:ascii="仿宋" w:hAnsi="仿宋" w:hint="eastAsia"/>
        </w:rPr>
        <w:t>（副）</w:t>
      </w:r>
      <w:r w:rsidR="00A82D49" w:rsidRPr="00593A52">
        <w:rPr>
          <w:rFonts w:ascii="仿宋" w:hAnsi="仿宋"/>
        </w:rPr>
        <w:t>职：</w:t>
      </w:r>
      <w:r w:rsidR="00A82D49" w:rsidRPr="00593A52">
        <w:rPr>
          <w:rFonts w:ascii="仿宋" w:hAnsi="仿宋" w:hint="eastAsia"/>
        </w:rPr>
        <w:t>系</w:t>
      </w:r>
      <w:r w:rsidR="00A82D49" w:rsidRPr="00593A52">
        <w:rPr>
          <w:rFonts w:ascii="仿宋" w:hAnsi="仿宋"/>
        </w:rPr>
        <w:t>指单位负责人，</w:t>
      </w:r>
      <w:r w:rsidR="00A82D49" w:rsidRPr="00593A52">
        <w:rPr>
          <w:rFonts w:ascii="仿宋" w:hAnsi="仿宋" w:hint="eastAsia"/>
        </w:rPr>
        <w:t>如</w:t>
      </w:r>
      <w:r w:rsidR="00A82D49" w:rsidRPr="00593A52">
        <w:rPr>
          <w:rFonts w:ascii="仿宋" w:hAnsi="仿宋"/>
        </w:rPr>
        <w:t>正副厅局长、正副主任等；</w:t>
      </w:r>
    </w:p>
    <w:p w:rsidR="00593A52" w:rsidRPr="00593A52" w:rsidRDefault="00593A52" w:rsidP="00B920C4">
      <w:pPr>
        <w:ind w:firstLineChars="0" w:firstLine="645"/>
        <w:rPr>
          <w:rFonts w:ascii="仿宋" w:hAnsi="仿宋"/>
        </w:rPr>
      </w:pPr>
      <w:r w:rsidRPr="00593A52">
        <w:rPr>
          <w:rFonts w:ascii="仿宋" w:hAnsi="仿宋" w:hint="eastAsia"/>
        </w:rPr>
        <w:t>（2）</w:t>
      </w:r>
      <w:r w:rsidR="00A82D49" w:rsidRPr="00593A52">
        <w:rPr>
          <w:rFonts w:ascii="仿宋" w:hAnsi="仿宋"/>
        </w:rPr>
        <w:t>部门</w:t>
      </w:r>
      <w:r w:rsidR="00A82D49" w:rsidRPr="00593A52">
        <w:rPr>
          <w:rFonts w:ascii="仿宋" w:hAnsi="仿宋" w:hint="eastAsia"/>
        </w:rPr>
        <w:t>其他</w:t>
      </w:r>
      <w:r w:rsidR="00A82D49" w:rsidRPr="00593A52">
        <w:rPr>
          <w:rFonts w:ascii="仿宋" w:hAnsi="仿宋"/>
        </w:rPr>
        <w:t>领导：非部门正副职的其他领导，如</w:t>
      </w:r>
      <w:r w:rsidR="00A82D49" w:rsidRPr="00593A52">
        <w:rPr>
          <w:rFonts w:ascii="仿宋" w:hAnsi="仿宋" w:hint="eastAsia"/>
        </w:rPr>
        <w:t>总</w:t>
      </w:r>
      <w:r w:rsidR="00A82D49" w:rsidRPr="00593A52">
        <w:rPr>
          <w:rFonts w:ascii="仿宋" w:hAnsi="仿宋"/>
        </w:rPr>
        <w:t>工</w:t>
      </w:r>
      <w:r w:rsidR="00A82D49" w:rsidRPr="00593A52">
        <w:rPr>
          <w:rFonts w:ascii="仿宋" w:hAnsi="仿宋" w:hint="eastAsia"/>
        </w:rPr>
        <w:t>程</w:t>
      </w:r>
      <w:r w:rsidR="00A82D49" w:rsidRPr="00593A52">
        <w:rPr>
          <w:rFonts w:ascii="仿宋" w:hAnsi="仿宋"/>
        </w:rPr>
        <w:t>师、总农艺师等；</w:t>
      </w:r>
    </w:p>
    <w:p w:rsidR="00593A52" w:rsidRPr="00593A52" w:rsidRDefault="00593A52" w:rsidP="00B920C4">
      <w:pPr>
        <w:ind w:firstLineChars="0" w:firstLine="645"/>
        <w:rPr>
          <w:rFonts w:ascii="仿宋" w:hAnsi="仿宋"/>
          <w:color w:val="00B0F0"/>
        </w:rPr>
      </w:pPr>
      <w:r w:rsidRPr="00593A52">
        <w:rPr>
          <w:rFonts w:ascii="仿宋" w:hAnsi="仿宋" w:hint="eastAsia"/>
        </w:rPr>
        <w:t>（3）</w:t>
      </w:r>
      <w:r w:rsidR="00A82D49" w:rsidRPr="00593A52">
        <w:rPr>
          <w:rFonts w:ascii="仿宋" w:hAnsi="仿宋"/>
        </w:rPr>
        <w:t>内设机构领导：</w:t>
      </w:r>
      <w:r w:rsidR="00A82D49" w:rsidRPr="00593A52">
        <w:rPr>
          <w:rFonts w:ascii="仿宋" w:hAnsi="仿宋" w:hint="eastAsia"/>
        </w:rPr>
        <w:t>处</w:t>
      </w:r>
      <w:r w:rsidR="00A82D49" w:rsidRPr="00593A52">
        <w:rPr>
          <w:rFonts w:ascii="仿宋" w:hAnsi="仿宋"/>
        </w:rPr>
        <w:t>（</w:t>
      </w:r>
      <w:r w:rsidR="00A82D49" w:rsidRPr="00593A52">
        <w:rPr>
          <w:rFonts w:ascii="仿宋" w:hAnsi="仿宋" w:hint="eastAsia"/>
        </w:rPr>
        <w:t>科、</w:t>
      </w:r>
      <w:r w:rsidR="00A82D49" w:rsidRPr="00593A52">
        <w:rPr>
          <w:rFonts w:ascii="仿宋" w:hAnsi="仿宋"/>
        </w:rPr>
        <w:t>股）</w:t>
      </w:r>
      <w:r w:rsidR="00A82D49" w:rsidRPr="00593A52">
        <w:rPr>
          <w:rFonts w:ascii="仿宋" w:hAnsi="仿宋" w:hint="eastAsia"/>
        </w:rPr>
        <w:t>长</w:t>
      </w:r>
      <w:r w:rsidR="00A82D49" w:rsidRPr="00593A52">
        <w:rPr>
          <w:rFonts w:ascii="仿宋" w:hAnsi="仿宋"/>
        </w:rPr>
        <w:t>等；④部门其他工作机构</w:t>
      </w:r>
      <w:r w:rsidRPr="00593A52">
        <w:rPr>
          <w:rFonts w:ascii="仿宋" w:hAnsi="仿宋" w:hint="eastAsia"/>
        </w:rPr>
        <w:t>正（副）职</w:t>
      </w:r>
      <w:r w:rsidR="00A82D49" w:rsidRPr="00593A52">
        <w:rPr>
          <w:rFonts w:ascii="仿宋" w:hAnsi="仿宋"/>
        </w:rPr>
        <w:t>：指未列入内设机构序列的工作机构负责人</w:t>
      </w:r>
      <w:r w:rsidRPr="00593A52">
        <w:rPr>
          <w:rFonts w:ascii="仿宋" w:hAnsi="仿宋" w:hint="eastAsia"/>
        </w:rPr>
        <w:t>，</w:t>
      </w:r>
      <w:r w:rsidRPr="00593A52">
        <w:rPr>
          <w:rFonts w:ascii="仿宋" w:hAnsi="仿宋"/>
        </w:rPr>
        <w:t>一般与内设机构职级相同</w:t>
      </w:r>
      <w:r w:rsidRPr="00593A52">
        <w:rPr>
          <w:rFonts w:ascii="仿宋" w:hAnsi="仿宋" w:hint="eastAsia"/>
        </w:rPr>
        <w:t>，</w:t>
      </w:r>
      <w:r w:rsidRPr="00593A52">
        <w:rPr>
          <w:rFonts w:ascii="仿宋" w:hAnsi="仿宋"/>
        </w:rPr>
        <w:t>如省直单位的机关党委专职副书记、离退休工作处处长，巢湖区划调整正（</w:t>
      </w:r>
      <w:r w:rsidRPr="00593A52">
        <w:rPr>
          <w:rFonts w:ascii="仿宋" w:hAnsi="仿宋" w:hint="eastAsia"/>
        </w:rPr>
        <w:t>副</w:t>
      </w:r>
      <w:r w:rsidRPr="00593A52">
        <w:rPr>
          <w:rFonts w:ascii="仿宋" w:hAnsi="仿宋"/>
        </w:rPr>
        <w:t>）</w:t>
      </w:r>
      <w:r w:rsidRPr="00593A52">
        <w:rPr>
          <w:rFonts w:ascii="仿宋" w:hAnsi="仿宋" w:hint="eastAsia"/>
        </w:rPr>
        <w:t>处</w:t>
      </w:r>
      <w:r w:rsidRPr="00593A52">
        <w:rPr>
          <w:rFonts w:ascii="仿宋" w:hAnsi="仿宋"/>
        </w:rPr>
        <w:t>领导职数，</w:t>
      </w:r>
      <w:r w:rsidRPr="00593A52">
        <w:rPr>
          <w:rFonts w:ascii="仿宋" w:hAnsi="仿宋" w:hint="eastAsia"/>
        </w:rPr>
        <w:t>省委农村工作领导小组办公室秘书</w:t>
      </w:r>
      <w:r w:rsidRPr="00593A52">
        <w:rPr>
          <w:rFonts w:ascii="仿宋" w:hAnsi="仿宋"/>
        </w:rPr>
        <w:t>处处长等</w:t>
      </w:r>
      <w:r w:rsidRPr="00593A52">
        <w:rPr>
          <w:rFonts w:ascii="仿宋" w:hAnsi="仿宋" w:hint="eastAsia"/>
        </w:rPr>
        <w:t>（</w:t>
      </w:r>
      <w:r w:rsidRPr="00593A52">
        <w:rPr>
          <w:rFonts w:ascii="仿宋" w:hAnsi="仿宋" w:hint="eastAsia"/>
          <w:color w:val="FF0000"/>
        </w:rPr>
        <w:t>应注意</w:t>
      </w:r>
      <w:r w:rsidRPr="00593A52">
        <w:rPr>
          <w:rFonts w:ascii="仿宋" w:hAnsi="仿宋"/>
          <w:color w:val="FF0000"/>
        </w:rPr>
        <w:t>与部门其他领导</w:t>
      </w:r>
      <w:r w:rsidRPr="00593A52">
        <w:rPr>
          <w:rFonts w:ascii="仿宋" w:hAnsi="仿宋" w:hint="eastAsia"/>
          <w:color w:val="FF0000"/>
        </w:rPr>
        <w:t>加</w:t>
      </w:r>
      <w:r w:rsidRPr="00593A52">
        <w:rPr>
          <w:rFonts w:ascii="仿宋" w:hAnsi="仿宋"/>
          <w:color w:val="FF0000"/>
        </w:rPr>
        <w:t>以区分</w:t>
      </w:r>
      <w:r w:rsidRPr="00593A52">
        <w:rPr>
          <w:rFonts w:ascii="仿宋" w:hAnsi="仿宋" w:hint="eastAsia"/>
        </w:rPr>
        <w:t>）；</w:t>
      </w:r>
    </w:p>
    <w:p w:rsidR="00593A52" w:rsidRPr="00593A52" w:rsidRDefault="00593A52" w:rsidP="00B920C4">
      <w:pPr>
        <w:ind w:firstLineChars="0" w:firstLine="645"/>
        <w:rPr>
          <w:rFonts w:ascii="仿宋" w:hAnsi="仿宋"/>
        </w:rPr>
      </w:pPr>
      <w:r w:rsidRPr="00593A52">
        <w:rPr>
          <w:rFonts w:ascii="仿宋" w:hAnsi="仿宋" w:hint="eastAsia"/>
        </w:rPr>
        <w:lastRenderedPageBreak/>
        <w:t>（4）二</w:t>
      </w:r>
      <w:r w:rsidRPr="00593A52">
        <w:rPr>
          <w:rFonts w:ascii="仿宋" w:hAnsi="仿宋"/>
        </w:rPr>
        <w:t>级内设机构正（</w:t>
      </w:r>
      <w:r w:rsidRPr="00593A52">
        <w:rPr>
          <w:rFonts w:ascii="仿宋" w:hAnsi="仿宋" w:hint="eastAsia"/>
        </w:rPr>
        <w:t>副</w:t>
      </w:r>
      <w:r w:rsidRPr="00593A52">
        <w:rPr>
          <w:rFonts w:ascii="仿宋" w:hAnsi="仿宋"/>
        </w:rPr>
        <w:t>）职</w:t>
      </w:r>
      <w:r w:rsidRPr="00593A52">
        <w:rPr>
          <w:rFonts w:ascii="仿宋" w:hAnsi="仿宋" w:hint="eastAsia"/>
        </w:rPr>
        <w:t>：</w:t>
      </w:r>
      <w:r w:rsidRPr="00593A52">
        <w:rPr>
          <w:rFonts w:ascii="仿宋" w:hAnsi="仿宋"/>
        </w:rPr>
        <w:t>指内设机构的内设机构负责人，如</w:t>
      </w:r>
      <w:r w:rsidRPr="00593A52">
        <w:rPr>
          <w:rFonts w:ascii="仿宋" w:hAnsi="仿宋" w:hint="eastAsia"/>
        </w:rPr>
        <w:t>法</w:t>
      </w:r>
      <w:r w:rsidRPr="00593A52">
        <w:rPr>
          <w:rFonts w:ascii="仿宋" w:hAnsi="仿宋"/>
        </w:rPr>
        <w:t>局</w:t>
      </w:r>
      <w:r w:rsidRPr="00593A52">
        <w:rPr>
          <w:rFonts w:ascii="仿宋" w:hAnsi="仿宋" w:hint="eastAsia"/>
        </w:rPr>
        <w:t>内</w:t>
      </w:r>
      <w:r w:rsidRPr="00593A52">
        <w:rPr>
          <w:rFonts w:ascii="仿宋" w:hAnsi="仿宋"/>
        </w:rPr>
        <w:t>设</w:t>
      </w:r>
      <w:r w:rsidRPr="00593A52">
        <w:rPr>
          <w:rFonts w:ascii="仿宋" w:hAnsi="仿宋" w:hint="eastAsia"/>
        </w:rPr>
        <w:t>执行</w:t>
      </w:r>
      <w:r w:rsidRPr="00593A52">
        <w:rPr>
          <w:rFonts w:ascii="仿宋" w:hAnsi="仿宋"/>
        </w:rPr>
        <w:t>局，</w:t>
      </w:r>
      <w:r w:rsidRPr="00593A52">
        <w:rPr>
          <w:rFonts w:ascii="仿宋" w:hAnsi="仿宋" w:hint="eastAsia"/>
        </w:rPr>
        <w:t>执行局</w:t>
      </w:r>
      <w:r w:rsidRPr="00593A52">
        <w:rPr>
          <w:rFonts w:ascii="仿宋" w:hAnsi="仿宋"/>
        </w:rPr>
        <w:t>内设</w:t>
      </w:r>
      <w:r w:rsidRPr="00593A52">
        <w:rPr>
          <w:rFonts w:ascii="仿宋" w:hAnsi="仿宋" w:hint="eastAsia"/>
        </w:rPr>
        <w:t>执行</w:t>
      </w:r>
      <w:r w:rsidRPr="00593A52">
        <w:rPr>
          <w:rFonts w:ascii="仿宋" w:hAnsi="仿宋"/>
        </w:rPr>
        <w:t>一</w:t>
      </w:r>
      <w:r w:rsidRPr="00593A52">
        <w:rPr>
          <w:rFonts w:ascii="仿宋" w:hAnsi="仿宋" w:hint="eastAsia"/>
        </w:rPr>
        <w:t>庭</w:t>
      </w:r>
      <w:r w:rsidRPr="00593A52">
        <w:rPr>
          <w:rFonts w:ascii="仿宋" w:hAnsi="仿宋"/>
        </w:rPr>
        <w:t>、执行二</w:t>
      </w:r>
      <w:r w:rsidRPr="00593A52">
        <w:rPr>
          <w:rFonts w:ascii="仿宋" w:hAnsi="仿宋" w:hint="eastAsia"/>
        </w:rPr>
        <w:t>庭</w:t>
      </w:r>
      <w:r w:rsidRPr="00593A52">
        <w:rPr>
          <w:rFonts w:ascii="仿宋" w:hAnsi="仿宋"/>
        </w:rPr>
        <w:t>，则</w:t>
      </w:r>
      <w:r w:rsidRPr="00593A52">
        <w:rPr>
          <w:rFonts w:ascii="仿宋" w:hAnsi="仿宋" w:hint="eastAsia"/>
        </w:rPr>
        <w:t>执行</w:t>
      </w:r>
      <w:r w:rsidRPr="00593A52">
        <w:rPr>
          <w:rFonts w:ascii="仿宋" w:hAnsi="仿宋"/>
        </w:rPr>
        <w:t>局</w:t>
      </w:r>
      <w:r w:rsidRPr="00593A52">
        <w:rPr>
          <w:rFonts w:ascii="仿宋" w:hAnsi="仿宋" w:hint="eastAsia"/>
        </w:rPr>
        <w:t>局长</w:t>
      </w:r>
      <w:r w:rsidRPr="00593A52">
        <w:rPr>
          <w:rFonts w:ascii="仿宋" w:hAnsi="仿宋"/>
        </w:rPr>
        <w:t>为内设机构正职，执行一</w:t>
      </w:r>
      <w:r w:rsidRPr="00593A52">
        <w:rPr>
          <w:rFonts w:ascii="仿宋" w:hAnsi="仿宋" w:hint="eastAsia"/>
        </w:rPr>
        <w:t>庭</w:t>
      </w:r>
      <w:r w:rsidRPr="00593A52">
        <w:rPr>
          <w:rFonts w:ascii="仿宋" w:hAnsi="仿宋"/>
        </w:rPr>
        <w:t>庭长为二级内设机构正职</w:t>
      </w:r>
      <w:r w:rsidRPr="00593A52">
        <w:rPr>
          <w:rFonts w:ascii="仿宋" w:hAnsi="仿宋" w:hint="eastAsia"/>
        </w:rPr>
        <w:t>（</w:t>
      </w:r>
      <w:r w:rsidRPr="00593A52">
        <w:rPr>
          <w:rFonts w:ascii="仿宋" w:hAnsi="仿宋" w:hint="eastAsia"/>
          <w:color w:val="FF0000"/>
        </w:rPr>
        <w:t>应注意此处</w:t>
      </w:r>
      <w:r w:rsidRPr="00593A52">
        <w:rPr>
          <w:rFonts w:ascii="仿宋" w:hAnsi="仿宋"/>
          <w:color w:val="FF0000"/>
        </w:rPr>
        <w:t>特指内设机构，</w:t>
      </w:r>
      <w:r w:rsidRPr="00593A52">
        <w:rPr>
          <w:rFonts w:ascii="仿宋" w:hAnsi="仿宋" w:hint="eastAsia"/>
          <w:color w:val="FF0000"/>
        </w:rPr>
        <w:t>要</w:t>
      </w:r>
      <w:r w:rsidRPr="00593A52">
        <w:rPr>
          <w:rFonts w:ascii="仿宋" w:hAnsi="仿宋"/>
          <w:color w:val="FF0000"/>
        </w:rPr>
        <w:t>与</w:t>
      </w:r>
      <w:r w:rsidRPr="00593A52">
        <w:rPr>
          <w:rFonts w:ascii="仿宋" w:hAnsi="仿宋" w:hint="eastAsia"/>
          <w:color w:val="FF0000"/>
        </w:rPr>
        <w:t>下设机构</w:t>
      </w:r>
      <w:r w:rsidRPr="00593A52">
        <w:rPr>
          <w:rFonts w:ascii="仿宋" w:hAnsi="仿宋"/>
          <w:color w:val="FF0000"/>
        </w:rPr>
        <w:t>或所属事业单位负责加以区分，如教育厅下设考试院，则考试院院长属于</w:t>
      </w:r>
      <w:r w:rsidRPr="00593A52">
        <w:rPr>
          <w:rFonts w:ascii="仿宋" w:hAnsi="仿宋" w:hint="eastAsia"/>
          <w:color w:val="FF0000"/>
        </w:rPr>
        <w:t>考</w:t>
      </w:r>
      <w:r w:rsidRPr="00593A52">
        <w:rPr>
          <w:rFonts w:ascii="仿宋" w:hAnsi="仿宋"/>
          <w:color w:val="FF0000"/>
        </w:rPr>
        <w:t>试院的部门正职，而非教育厅的二级内设机构正职</w:t>
      </w:r>
      <w:r w:rsidRPr="00593A52">
        <w:rPr>
          <w:rFonts w:ascii="仿宋" w:hAnsi="仿宋" w:hint="eastAsia"/>
        </w:rPr>
        <w:t>）；</w:t>
      </w:r>
    </w:p>
    <w:p w:rsidR="00A82D49" w:rsidRPr="00593A52" w:rsidRDefault="00593A52" w:rsidP="00B920C4">
      <w:pPr>
        <w:ind w:firstLineChars="0" w:firstLine="645"/>
        <w:rPr>
          <w:rFonts w:ascii="仿宋" w:hAnsi="仿宋"/>
        </w:rPr>
      </w:pPr>
      <w:r w:rsidRPr="00593A52">
        <w:rPr>
          <w:rFonts w:ascii="仿宋" w:hAnsi="仿宋" w:hint="eastAsia"/>
        </w:rPr>
        <w:t>（5）非领导</w:t>
      </w:r>
      <w:r w:rsidRPr="00593A52">
        <w:rPr>
          <w:rFonts w:ascii="仿宋" w:hAnsi="仿宋"/>
        </w:rPr>
        <w:t>人员</w:t>
      </w:r>
      <w:r w:rsidRPr="00593A52">
        <w:rPr>
          <w:rFonts w:ascii="仿宋" w:hAnsi="仿宋" w:hint="eastAsia"/>
        </w:rPr>
        <w:t>。仅</w:t>
      </w:r>
      <w:r w:rsidRPr="00593A52">
        <w:rPr>
          <w:rFonts w:ascii="仿宋" w:hAnsi="仿宋"/>
        </w:rPr>
        <w:t>用编</w:t>
      </w:r>
      <w:r w:rsidRPr="00593A52">
        <w:rPr>
          <w:rFonts w:ascii="仿宋" w:hAnsi="仿宋" w:hint="eastAsia"/>
        </w:rPr>
        <w:t>不</w:t>
      </w:r>
      <w:r w:rsidRPr="00593A52">
        <w:rPr>
          <w:rFonts w:ascii="仿宋" w:hAnsi="仿宋"/>
        </w:rPr>
        <w:t>用职数的，</w:t>
      </w:r>
      <w:r w:rsidRPr="00593A52">
        <w:rPr>
          <w:rFonts w:ascii="仿宋" w:hAnsi="仿宋" w:hint="eastAsia"/>
        </w:rPr>
        <w:t>如公务员</w:t>
      </w:r>
      <w:r w:rsidRPr="00593A52">
        <w:rPr>
          <w:rFonts w:ascii="仿宋" w:hAnsi="仿宋"/>
        </w:rPr>
        <w:t>考录、遴选、调动等情况，请选择此项。</w:t>
      </w:r>
    </w:p>
    <w:p w:rsidR="00593A52" w:rsidRDefault="00593A52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  <w:b/>
        </w:rPr>
        <w:t>3、</w:t>
      </w:r>
      <w:r w:rsidR="002B54FC">
        <w:rPr>
          <w:rFonts w:ascii="仿宋" w:hAnsi="仿宋" w:hint="eastAsia"/>
          <w:b/>
        </w:rPr>
        <w:t>拟</w:t>
      </w:r>
      <w:r w:rsidR="002B54FC">
        <w:rPr>
          <w:rFonts w:ascii="仿宋" w:hAnsi="仿宋"/>
          <w:b/>
        </w:rPr>
        <w:t>使用职数级别：</w:t>
      </w:r>
      <w:r w:rsidR="002B54FC" w:rsidRPr="002B54FC">
        <w:rPr>
          <w:rFonts w:ascii="仿宋" w:hAnsi="仿宋"/>
        </w:rPr>
        <w:t>根据情况选择相应的职数级别。</w:t>
      </w:r>
      <w:r w:rsidR="0086013C">
        <w:rPr>
          <w:rFonts w:ascii="仿宋" w:hAnsi="仿宋" w:hint="eastAsia"/>
        </w:rPr>
        <w:t>对</w:t>
      </w:r>
      <w:r w:rsidR="0086013C" w:rsidRPr="0086013C">
        <w:rPr>
          <w:rFonts w:ascii="仿宋" w:hAnsi="仿宋" w:hint="eastAsia"/>
          <w:color w:val="FF0000"/>
        </w:rPr>
        <w:t>行政</w:t>
      </w:r>
      <w:r w:rsidR="0086013C" w:rsidRPr="0086013C">
        <w:rPr>
          <w:rFonts w:ascii="仿宋" w:hAnsi="仿宋"/>
          <w:color w:val="FF0000"/>
        </w:rPr>
        <w:t>机关</w:t>
      </w:r>
      <w:r w:rsidR="0086013C">
        <w:rPr>
          <w:rFonts w:ascii="仿宋" w:hAnsi="仿宋"/>
        </w:rPr>
        <w:t>使用职数的，必须选择职数级别，对</w:t>
      </w:r>
      <w:r w:rsidR="0086013C" w:rsidRPr="0086013C">
        <w:rPr>
          <w:rFonts w:ascii="仿宋" w:hAnsi="仿宋"/>
          <w:color w:val="FF0000"/>
        </w:rPr>
        <w:t>没有明确领导职数级别的事业单位</w:t>
      </w:r>
      <w:r w:rsidR="0086013C">
        <w:rPr>
          <w:rFonts w:ascii="仿宋" w:hAnsi="仿宋"/>
        </w:rPr>
        <w:t>，</w:t>
      </w:r>
      <w:r w:rsidR="0086013C" w:rsidRPr="0086013C">
        <w:rPr>
          <w:rFonts w:ascii="仿宋" w:hAnsi="仿宋"/>
          <w:color w:val="FF0000"/>
        </w:rPr>
        <w:t>可以不选择</w:t>
      </w:r>
      <w:r w:rsidR="0086013C">
        <w:rPr>
          <w:rFonts w:ascii="仿宋" w:hAnsi="仿宋"/>
        </w:rPr>
        <w:t>。</w:t>
      </w:r>
    </w:p>
    <w:p w:rsidR="007C0B3A" w:rsidRDefault="007C0B3A" w:rsidP="00B920C4">
      <w:pPr>
        <w:ind w:firstLineChars="0" w:firstLine="645"/>
        <w:rPr>
          <w:rFonts w:ascii="仿宋" w:hAnsi="仿宋"/>
        </w:rPr>
      </w:pPr>
      <w:r w:rsidRPr="007C0B3A">
        <w:rPr>
          <w:rFonts w:ascii="仿宋" w:hAnsi="仿宋" w:hint="eastAsia"/>
          <w:b/>
        </w:rPr>
        <w:t>4、</w:t>
      </w:r>
      <w:r w:rsidRPr="007C0B3A">
        <w:rPr>
          <w:rFonts w:ascii="仿宋" w:hAnsi="仿宋"/>
          <w:b/>
        </w:rPr>
        <w:t>生效时间</w:t>
      </w:r>
      <w:r>
        <w:rPr>
          <w:rFonts w:ascii="仿宋" w:hAnsi="仿宋"/>
        </w:rPr>
        <w:t>：</w:t>
      </w:r>
      <w:r w:rsidRPr="0086013C">
        <w:rPr>
          <w:rFonts w:ascii="仿宋" w:hAnsi="仿宋" w:hint="eastAsia"/>
          <w:color w:val="FF0000"/>
        </w:rPr>
        <w:t>默认</w:t>
      </w:r>
      <w:r w:rsidRPr="0086013C">
        <w:rPr>
          <w:rFonts w:ascii="仿宋" w:hAnsi="仿宋"/>
          <w:color w:val="FF0000"/>
        </w:rPr>
        <w:t>情况</w:t>
      </w:r>
      <w:r>
        <w:rPr>
          <w:rFonts w:ascii="仿宋" w:hAnsi="仿宋"/>
        </w:rPr>
        <w:t>下一次用编用职申请，自批准通过之时起</w:t>
      </w:r>
      <w:r>
        <w:rPr>
          <w:rFonts w:ascii="仿宋" w:hAnsi="仿宋" w:hint="eastAsia"/>
        </w:rPr>
        <w:t>生效</w:t>
      </w:r>
      <w:r>
        <w:rPr>
          <w:rFonts w:ascii="仿宋" w:hAnsi="仿宋"/>
        </w:rPr>
        <w:t>，</w:t>
      </w:r>
      <w:r w:rsidRPr="007C0B3A">
        <w:rPr>
          <w:rFonts w:ascii="仿宋" w:hAnsi="仿宋" w:hint="eastAsia"/>
          <w:color w:val="FF0000"/>
        </w:rPr>
        <w:t>不</w:t>
      </w:r>
      <w:r w:rsidRPr="007C0B3A">
        <w:rPr>
          <w:rFonts w:ascii="仿宋" w:hAnsi="仿宋"/>
          <w:color w:val="FF0000"/>
        </w:rPr>
        <w:t>需要</w:t>
      </w:r>
      <w:r w:rsidRPr="007C0B3A">
        <w:rPr>
          <w:rFonts w:ascii="仿宋" w:hAnsi="仿宋" w:hint="eastAsia"/>
          <w:color w:val="FF0000"/>
        </w:rPr>
        <w:t>选择</w:t>
      </w:r>
      <w:r w:rsidRPr="007C0B3A">
        <w:rPr>
          <w:rFonts w:ascii="仿宋" w:hAnsi="仿宋"/>
          <w:color w:val="FF0000"/>
        </w:rPr>
        <w:t>此选项</w:t>
      </w:r>
      <w:r w:rsidRPr="007C0B3A">
        <w:rPr>
          <w:rFonts w:ascii="仿宋" w:hAnsi="仿宋" w:hint="eastAsia"/>
          <w:color w:val="FF0000"/>
        </w:rPr>
        <w:t>。</w:t>
      </w:r>
      <w:r>
        <w:rPr>
          <w:rFonts w:ascii="仿宋" w:hAnsi="仿宋"/>
        </w:rPr>
        <w:t>有效期为</w:t>
      </w:r>
      <w:r>
        <w:rPr>
          <w:rFonts w:ascii="仿宋" w:hAnsi="仿宋" w:hint="eastAsia"/>
        </w:rPr>
        <w:t>6个</w:t>
      </w:r>
      <w:r>
        <w:rPr>
          <w:rFonts w:ascii="仿宋" w:hAnsi="仿宋"/>
        </w:rPr>
        <w:t>月，考录、遴选等为</w:t>
      </w:r>
      <w:r>
        <w:rPr>
          <w:rFonts w:ascii="仿宋" w:hAnsi="仿宋" w:hint="eastAsia"/>
        </w:rPr>
        <w:t>12个</w:t>
      </w:r>
      <w:r>
        <w:rPr>
          <w:rFonts w:ascii="仿宋" w:hAnsi="仿宋"/>
        </w:rPr>
        <w:t>月，申请单位需在</w:t>
      </w:r>
      <w:r>
        <w:rPr>
          <w:rFonts w:ascii="仿宋" w:hAnsi="仿宋" w:hint="eastAsia"/>
        </w:rPr>
        <w:t>有</w:t>
      </w:r>
      <w:r>
        <w:rPr>
          <w:rFonts w:ascii="仿宋" w:hAnsi="仿宋"/>
        </w:rPr>
        <w:t>效期内使用该计划，否则计划失效，需重新申请。</w:t>
      </w:r>
    </w:p>
    <w:p w:rsidR="007C0B3A" w:rsidRDefault="007C0B3A" w:rsidP="00B920C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对</w:t>
      </w:r>
      <w:r>
        <w:rPr>
          <w:rFonts w:ascii="仿宋" w:hAnsi="仿宋"/>
        </w:rPr>
        <w:t>特殊的</w:t>
      </w:r>
      <w:proofErr w:type="gramStart"/>
      <w:r>
        <w:rPr>
          <w:rFonts w:ascii="仿宋" w:hAnsi="仿宋"/>
        </w:rPr>
        <w:t>预培</w:t>
      </w:r>
      <w:r>
        <w:rPr>
          <w:rFonts w:ascii="仿宋" w:hAnsi="仿宋" w:hint="eastAsia"/>
        </w:rPr>
        <w:t>养</w:t>
      </w:r>
      <w:r>
        <w:rPr>
          <w:rFonts w:ascii="仿宋" w:hAnsi="仿宋"/>
        </w:rPr>
        <w:t>用</w:t>
      </w:r>
      <w:proofErr w:type="gramEnd"/>
      <w:r>
        <w:rPr>
          <w:rFonts w:ascii="仿宋" w:hAnsi="仿宋"/>
        </w:rPr>
        <w:t>编计划，如公安院校计划，</w:t>
      </w:r>
      <w:r>
        <w:rPr>
          <w:rFonts w:ascii="仿宋" w:hAnsi="仿宋" w:hint="eastAsia"/>
        </w:rPr>
        <w:t>专科3年、</w:t>
      </w:r>
      <w:r>
        <w:rPr>
          <w:rFonts w:ascii="仿宋" w:hAnsi="仿宋"/>
        </w:rPr>
        <w:t>本科</w:t>
      </w:r>
      <w:r>
        <w:rPr>
          <w:rFonts w:ascii="仿宋" w:hAnsi="仿宋" w:hint="eastAsia"/>
        </w:rPr>
        <w:t>4年</w:t>
      </w:r>
      <w:r>
        <w:rPr>
          <w:rFonts w:ascii="仿宋" w:hAnsi="仿宋"/>
        </w:rPr>
        <w:t>后生效</w:t>
      </w:r>
      <w:r>
        <w:rPr>
          <w:rFonts w:ascii="仿宋" w:hAnsi="仿宋" w:hint="eastAsia"/>
        </w:rPr>
        <w:t>的</w:t>
      </w:r>
      <w:r>
        <w:rPr>
          <w:rFonts w:ascii="仿宋" w:hAnsi="仿宋"/>
        </w:rPr>
        <w:t>，需要手工选择生效时间。</w:t>
      </w:r>
    </w:p>
    <w:p w:rsidR="007C0B3A" w:rsidRDefault="007C0B3A" w:rsidP="00B920C4">
      <w:pPr>
        <w:ind w:firstLineChars="0" w:firstLine="645"/>
        <w:rPr>
          <w:rFonts w:ascii="仿宋" w:hAnsi="仿宋"/>
          <w:b/>
          <w:color w:val="00B0F0"/>
        </w:rPr>
      </w:pPr>
      <w:r w:rsidRPr="0086013C">
        <w:rPr>
          <w:rFonts w:ascii="仿宋" w:hAnsi="仿宋" w:hint="eastAsia"/>
          <w:b/>
        </w:rPr>
        <w:t>5、</w:t>
      </w:r>
      <w:r w:rsidRPr="0086013C">
        <w:rPr>
          <w:rFonts w:ascii="仿宋" w:hAnsi="仿宋"/>
          <w:b/>
        </w:rPr>
        <w:t>申</w:t>
      </w:r>
      <w:r w:rsidR="0086013C" w:rsidRPr="0086013C">
        <w:rPr>
          <w:rFonts w:ascii="仿宋" w:hAnsi="仿宋" w:hint="eastAsia"/>
          <w:b/>
        </w:rPr>
        <w:t>报</w:t>
      </w:r>
      <w:r w:rsidRPr="0086013C">
        <w:rPr>
          <w:rFonts w:ascii="仿宋" w:hAnsi="仿宋"/>
          <w:b/>
        </w:rPr>
        <w:t>原因：</w:t>
      </w:r>
      <w:r w:rsidR="0086013C" w:rsidRPr="0086013C">
        <w:rPr>
          <w:rFonts w:ascii="仿宋" w:hAnsi="仿宋" w:hint="eastAsia"/>
          <w:b/>
        </w:rPr>
        <w:t>必</w:t>
      </w:r>
      <w:r w:rsidR="0086013C" w:rsidRPr="0086013C">
        <w:rPr>
          <w:rFonts w:ascii="仿宋" w:hAnsi="仿宋"/>
          <w:b/>
        </w:rPr>
        <w:t>填项。</w:t>
      </w:r>
      <w:r>
        <w:rPr>
          <w:rFonts w:ascii="仿宋" w:hAnsi="仿宋"/>
        </w:rPr>
        <w:t>用编用职数的</w:t>
      </w:r>
      <w:r>
        <w:rPr>
          <w:rFonts w:ascii="仿宋" w:hAnsi="仿宋" w:hint="eastAsia"/>
        </w:rPr>
        <w:t>原因</w:t>
      </w:r>
      <w:r>
        <w:rPr>
          <w:rFonts w:ascii="仿宋" w:hAnsi="仿宋"/>
        </w:rPr>
        <w:t>，</w:t>
      </w:r>
      <w:r w:rsidR="0086013C">
        <w:rPr>
          <w:rFonts w:ascii="仿宋" w:hAnsi="仿宋" w:hint="eastAsia"/>
        </w:rPr>
        <w:t>视</w:t>
      </w:r>
      <w:r w:rsidR="0086013C">
        <w:rPr>
          <w:rFonts w:ascii="仿宋" w:hAnsi="仿宋"/>
        </w:rPr>
        <w:t>具体情况</w:t>
      </w:r>
      <w:r w:rsidR="0086013C">
        <w:rPr>
          <w:rFonts w:ascii="仿宋" w:hAnsi="仿宋" w:hint="eastAsia"/>
        </w:rPr>
        <w:t>填写。</w:t>
      </w:r>
      <w:r w:rsidR="0086013C" w:rsidRPr="0086013C">
        <w:rPr>
          <w:rFonts w:ascii="仿宋" w:hAnsi="仿宋"/>
          <w:b/>
          <w:color w:val="00B0F0"/>
        </w:rPr>
        <w:t>与</w:t>
      </w:r>
      <w:r w:rsidR="0086013C">
        <w:rPr>
          <w:rFonts w:ascii="仿宋" w:hAnsi="仿宋" w:hint="eastAsia"/>
          <w:b/>
          <w:color w:val="00B0F0"/>
        </w:rPr>
        <w:t>人员</w:t>
      </w:r>
      <w:r w:rsidR="0086013C">
        <w:rPr>
          <w:rFonts w:ascii="仿宋" w:hAnsi="仿宋"/>
          <w:b/>
          <w:color w:val="00B0F0"/>
        </w:rPr>
        <w:t>信息变更中变动原因相对应。</w:t>
      </w:r>
    </w:p>
    <w:p w:rsidR="0086013C" w:rsidRDefault="0086013C" w:rsidP="00B920C4">
      <w:pPr>
        <w:ind w:firstLineChars="0" w:firstLine="645"/>
        <w:rPr>
          <w:rFonts w:ascii="仿宋" w:hAnsi="仿宋"/>
        </w:rPr>
      </w:pPr>
      <w:r w:rsidRPr="0086013C">
        <w:rPr>
          <w:rFonts w:ascii="仿宋" w:hAnsi="仿宋"/>
          <w:b/>
        </w:rPr>
        <w:t>6</w:t>
      </w:r>
      <w:r w:rsidRPr="0086013C">
        <w:rPr>
          <w:rFonts w:ascii="仿宋" w:hAnsi="仿宋" w:hint="eastAsia"/>
          <w:b/>
        </w:rPr>
        <w:t>、</w:t>
      </w:r>
      <w:r w:rsidRPr="0086013C">
        <w:rPr>
          <w:rFonts w:ascii="仿宋" w:hAnsi="仿宋"/>
          <w:b/>
        </w:rPr>
        <w:t>申报</w:t>
      </w:r>
      <w:r w:rsidRPr="0086013C">
        <w:rPr>
          <w:rFonts w:ascii="仿宋" w:hAnsi="仿宋" w:hint="eastAsia"/>
          <w:b/>
        </w:rPr>
        <w:t>数量</w:t>
      </w:r>
      <w:r w:rsidRPr="0086013C">
        <w:rPr>
          <w:rFonts w:ascii="仿宋" w:hAnsi="仿宋"/>
          <w:b/>
        </w:rPr>
        <w:t>：</w:t>
      </w:r>
      <w:r w:rsidRPr="0086013C">
        <w:rPr>
          <w:rFonts w:ascii="仿宋" w:hAnsi="仿宋"/>
        </w:rPr>
        <w:t>必填项。需要申请用编用职数的数量。</w:t>
      </w:r>
    </w:p>
    <w:p w:rsidR="00B9012B" w:rsidRDefault="00B9012B" w:rsidP="00B920C4">
      <w:pPr>
        <w:ind w:firstLineChars="0" w:firstLine="645"/>
        <w:rPr>
          <w:rFonts w:ascii="仿宋" w:hAnsi="仿宋"/>
        </w:rPr>
      </w:pPr>
      <w:r>
        <w:rPr>
          <w:rFonts w:ascii="仿宋" w:hAnsi="仿宋"/>
        </w:rPr>
        <w:t>如需</w:t>
      </w:r>
      <w:r>
        <w:rPr>
          <w:rFonts w:ascii="仿宋" w:hAnsi="仿宋" w:hint="eastAsia"/>
        </w:rPr>
        <w:t>增加多项</w:t>
      </w:r>
      <w:r>
        <w:rPr>
          <w:rFonts w:ascii="仿宋" w:hAnsi="仿宋"/>
        </w:rPr>
        <w:t>计划，可以</w:t>
      </w:r>
      <w:r>
        <w:rPr>
          <w:rFonts w:ascii="仿宋" w:hAnsi="仿宋" w:hint="eastAsia"/>
        </w:rPr>
        <w:t>按</w:t>
      </w:r>
      <w:r>
        <w:rPr>
          <w:rFonts w:ascii="仿宋" w:hAnsi="仿宋"/>
        </w:rPr>
        <w:t>上</w:t>
      </w:r>
      <w:r>
        <w:rPr>
          <w:rFonts w:ascii="仿宋" w:hAnsi="仿宋" w:hint="eastAsia"/>
        </w:rPr>
        <w:t>述</w:t>
      </w:r>
      <w:r>
        <w:rPr>
          <w:rFonts w:ascii="仿宋" w:hAnsi="仿宋"/>
        </w:rPr>
        <w:t>说明多次操作。</w:t>
      </w:r>
    </w:p>
    <w:p w:rsidR="00B9012B" w:rsidRDefault="00B9012B" w:rsidP="00B9012B">
      <w:pPr>
        <w:ind w:firstLineChars="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4E956E1E" wp14:editId="1AB39F8B">
            <wp:extent cx="5543550" cy="142811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2B" w:rsidRDefault="00B9012B" w:rsidP="00B9012B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如</w:t>
      </w:r>
      <w:r>
        <w:rPr>
          <w:rFonts w:ascii="仿宋" w:hAnsi="仿宋"/>
        </w:rPr>
        <w:t>上图，该单位本次提交了1</w:t>
      </w:r>
      <w:r>
        <w:rPr>
          <w:rFonts w:ascii="仿宋" w:hAnsi="仿宋" w:hint="eastAsia"/>
        </w:rPr>
        <w:t>名</w:t>
      </w:r>
      <w:r>
        <w:rPr>
          <w:rFonts w:ascii="仿宋" w:hAnsi="仿宋"/>
        </w:rPr>
        <w:t>内部</w:t>
      </w:r>
      <w:r>
        <w:rPr>
          <w:rFonts w:ascii="仿宋" w:hAnsi="仿宋" w:hint="eastAsia"/>
        </w:rPr>
        <w:t>提</w:t>
      </w:r>
      <w:r>
        <w:rPr>
          <w:rFonts w:ascii="仿宋" w:hAnsi="仿宋"/>
        </w:rPr>
        <w:t>任正处级单位正职</w:t>
      </w:r>
      <w:r>
        <w:rPr>
          <w:rFonts w:ascii="仿宋" w:hAnsi="仿宋" w:hint="eastAsia"/>
        </w:rPr>
        <w:t>；从</w:t>
      </w:r>
      <w:r>
        <w:rPr>
          <w:rFonts w:ascii="仿宋" w:hAnsi="仿宋"/>
        </w:rPr>
        <w:t>外单位调入</w:t>
      </w:r>
      <w:r>
        <w:rPr>
          <w:rFonts w:ascii="仿宋" w:hAnsi="仿宋" w:hint="eastAsia"/>
        </w:rPr>
        <w:t>1名副</w:t>
      </w:r>
      <w:r>
        <w:rPr>
          <w:rFonts w:ascii="仿宋" w:hAnsi="仿宋"/>
        </w:rPr>
        <w:t>处级</w:t>
      </w:r>
      <w:r>
        <w:rPr>
          <w:rFonts w:ascii="仿宋" w:hAnsi="仿宋" w:hint="eastAsia"/>
        </w:rPr>
        <w:t>单位</w:t>
      </w:r>
      <w:r>
        <w:rPr>
          <w:rFonts w:ascii="仿宋" w:hAnsi="仿宋"/>
        </w:rPr>
        <w:t>副职</w:t>
      </w:r>
      <w:r>
        <w:rPr>
          <w:rFonts w:ascii="仿宋" w:hAnsi="仿宋" w:hint="eastAsia"/>
        </w:rPr>
        <w:t>；</w:t>
      </w:r>
      <w:r>
        <w:rPr>
          <w:rFonts w:ascii="仿宋" w:hAnsi="仿宋"/>
        </w:rPr>
        <w:t>同时</w:t>
      </w:r>
      <w:r>
        <w:rPr>
          <w:rFonts w:ascii="仿宋" w:hAnsi="仿宋" w:hint="eastAsia"/>
        </w:rPr>
        <w:t>事业</w:t>
      </w:r>
      <w:r>
        <w:rPr>
          <w:rFonts w:ascii="仿宋" w:hAnsi="仿宋"/>
        </w:rPr>
        <w:t>单位招出申请</w:t>
      </w:r>
      <w:r>
        <w:rPr>
          <w:rFonts w:ascii="仿宋" w:hAnsi="仿宋" w:hint="eastAsia"/>
        </w:rPr>
        <w:t>用</w:t>
      </w:r>
      <w:r>
        <w:rPr>
          <w:rFonts w:ascii="仿宋" w:hAnsi="仿宋"/>
        </w:rPr>
        <w:t>编</w:t>
      </w:r>
      <w:r>
        <w:rPr>
          <w:rFonts w:ascii="仿宋" w:hAnsi="仿宋" w:hint="eastAsia"/>
        </w:rPr>
        <w:t>5名。</w:t>
      </w:r>
    </w:p>
    <w:p w:rsidR="00B9012B" w:rsidRPr="00B9012B" w:rsidRDefault="00B9012B" w:rsidP="00B9012B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此</w:t>
      </w:r>
      <w:r>
        <w:rPr>
          <w:rFonts w:ascii="仿宋" w:hAnsi="仿宋"/>
        </w:rPr>
        <w:t>时，点击右上角的查看编制情况，可以查看此次申报后，该单位的编制、职数超缺情况。</w:t>
      </w:r>
    </w:p>
    <w:p w:rsidR="00B9012B" w:rsidRDefault="00B9012B" w:rsidP="00B9012B">
      <w:pPr>
        <w:ind w:firstLineChars="0" w:firstLine="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51C5AF24" wp14:editId="17A47BCB">
            <wp:extent cx="5543550" cy="2168525"/>
            <wp:effectExtent l="0" t="0" r="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2B" w:rsidRDefault="00B9012B" w:rsidP="00B9012B">
      <w:pPr>
        <w:ind w:firstLineChars="0" w:firstLine="645"/>
        <w:rPr>
          <w:rFonts w:ascii="仿宋" w:hAnsi="仿宋"/>
          <w:b/>
          <w:color w:val="00B0F0"/>
        </w:rPr>
      </w:pPr>
      <w:r w:rsidRPr="00B9012B">
        <w:rPr>
          <w:rFonts w:ascii="仿宋" w:hAnsi="仿宋" w:hint="eastAsia"/>
        </w:rPr>
        <w:t>可以</w:t>
      </w:r>
      <w:r w:rsidRPr="00B9012B">
        <w:rPr>
          <w:rFonts w:ascii="仿宋" w:hAnsi="仿宋"/>
        </w:rPr>
        <w:t>看到</w:t>
      </w:r>
      <w:r>
        <w:rPr>
          <w:rFonts w:ascii="仿宋" w:hAnsi="仿宋" w:hint="eastAsia"/>
        </w:rPr>
        <w:t>，</w:t>
      </w:r>
      <w:r>
        <w:rPr>
          <w:rFonts w:ascii="仿宋" w:hAnsi="仿宋"/>
        </w:rPr>
        <w:t>该单位目前已经有</w:t>
      </w:r>
      <w:r>
        <w:rPr>
          <w:rFonts w:ascii="仿宋" w:hAnsi="仿宋" w:hint="eastAsia"/>
        </w:rPr>
        <w:t>2名</w:t>
      </w:r>
      <w:r>
        <w:rPr>
          <w:rFonts w:ascii="仿宋" w:hAnsi="仿宋"/>
        </w:rPr>
        <w:t>部门副职，本轮申报后，该单位副职将超出</w:t>
      </w:r>
      <w:r>
        <w:rPr>
          <w:rFonts w:ascii="仿宋" w:hAnsi="仿宋" w:hint="eastAsia"/>
        </w:rPr>
        <w:t>1名。</w:t>
      </w:r>
      <w:r>
        <w:rPr>
          <w:rFonts w:ascii="仿宋" w:hAnsi="仿宋" w:hint="eastAsia"/>
          <w:b/>
          <w:color w:val="00B0F0"/>
        </w:rPr>
        <w:t>由于</w:t>
      </w:r>
      <w:r>
        <w:rPr>
          <w:rFonts w:ascii="仿宋" w:hAnsi="仿宋"/>
          <w:b/>
          <w:color w:val="00B0F0"/>
        </w:rPr>
        <w:t>此时编</w:t>
      </w:r>
      <w:r>
        <w:rPr>
          <w:rFonts w:ascii="仿宋" w:hAnsi="仿宋" w:hint="eastAsia"/>
          <w:b/>
          <w:color w:val="00B0F0"/>
        </w:rPr>
        <w:t>办</w:t>
      </w:r>
      <w:r>
        <w:rPr>
          <w:rFonts w:ascii="仿宋" w:hAnsi="仿宋"/>
          <w:b/>
          <w:color w:val="00B0F0"/>
        </w:rPr>
        <w:t>尚未审核，</w:t>
      </w:r>
      <w:r>
        <w:rPr>
          <w:rFonts w:ascii="仿宋" w:hAnsi="仿宋" w:hint="eastAsia"/>
          <w:b/>
          <w:color w:val="00B0F0"/>
        </w:rPr>
        <w:t>所以</w:t>
      </w:r>
      <w:r>
        <w:rPr>
          <w:rFonts w:ascii="仿宋" w:hAnsi="仿宋"/>
          <w:b/>
          <w:color w:val="00B0F0"/>
        </w:rPr>
        <w:t>右边核准数为</w:t>
      </w:r>
      <w:r>
        <w:rPr>
          <w:rFonts w:ascii="仿宋" w:hAnsi="仿宋" w:hint="eastAsia"/>
          <w:b/>
          <w:color w:val="00B0F0"/>
        </w:rPr>
        <w:t>0，</w:t>
      </w:r>
      <w:r>
        <w:rPr>
          <w:rFonts w:ascii="仿宋" w:hAnsi="仿宋"/>
          <w:b/>
          <w:color w:val="00B0F0"/>
        </w:rPr>
        <w:t>核减数同申报数。</w:t>
      </w:r>
    </w:p>
    <w:p w:rsidR="00B9012B" w:rsidRDefault="00DE78BC" w:rsidP="00B9012B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点击</w:t>
      </w:r>
      <w:r w:rsidR="00B9012B">
        <w:rPr>
          <w:rFonts w:ascii="仿宋" w:hAnsi="仿宋" w:hint="eastAsia"/>
        </w:rPr>
        <w:t>“上传</w:t>
      </w:r>
      <w:r w:rsidR="00B9012B">
        <w:rPr>
          <w:rFonts w:ascii="仿宋" w:hAnsi="仿宋"/>
        </w:rPr>
        <w:t>文件</w:t>
      </w:r>
      <w:r w:rsidR="00B9012B">
        <w:rPr>
          <w:rFonts w:ascii="仿宋" w:hAnsi="仿宋" w:hint="eastAsia"/>
        </w:rPr>
        <w:t>”按钮</w:t>
      </w:r>
      <w:r w:rsidR="00B9012B">
        <w:rPr>
          <w:rFonts w:ascii="仿宋" w:hAnsi="仿宋"/>
        </w:rPr>
        <w:t>，</w:t>
      </w:r>
      <w:r>
        <w:rPr>
          <w:rFonts w:ascii="仿宋" w:hAnsi="仿宋" w:hint="eastAsia"/>
        </w:rPr>
        <w:t>上</w:t>
      </w:r>
      <w:proofErr w:type="gramStart"/>
      <w:r>
        <w:rPr>
          <w:rFonts w:ascii="仿宋" w:hAnsi="仿宋" w:hint="eastAsia"/>
        </w:rPr>
        <w:t>传</w:t>
      </w:r>
      <w:r w:rsidR="00B9012B">
        <w:rPr>
          <w:rFonts w:ascii="仿宋" w:hAnsi="仿宋"/>
        </w:rPr>
        <w:t>单位申请</w:t>
      </w:r>
      <w:proofErr w:type="gramEnd"/>
      <w:r w:rsidR="00B9012B">
        <w:rPr>
          <w:rFonts w:ascii="仿宋" w:hAnsi="仿宋"/>
        </w:rPr>
        <w:t>用编用职数的函</w:t>
      </w:r>
      <w:r w:rsidR="00B9012B">
        <w:rPr>
          <w:rFonts w:ascii="仿宋" w:hAnsi="仿宋" w:hint="eastAsia"/>
        </w:rPr>
        <w:t>件</w:t>
      </w:r>
      <w:r w:rsidR="00B9012B">
        <w:rPr>
          <w:rFonts w:ascii="仿宋" w:hAnsi="仿宋"/>
        </w:rPr>
        <w:t>扫描件，</w:t>
      </w:r>
      <w:r>
        <w:rPr>
          <w:rFonts w:ascii="仿宋" w:hAnsi="仿宋" w:hint="eastAsia"/>
        </w:rPr>
        <w:t>即</w:t>
      </w:r>
      <w:r>
        <w:rPr>
          <w:rFonts w:ascii="仿宋" w:hAnsi="仿宋"/>
        </w:rPr>
        <w:t>可完成该单位</w:t>
      </w:r>
      <w:r>
        <w:rPr>
          <w:rFonts w:ascii="仿宋" w:hAnsi="仿宋" w:hint="eastAsia"/>
        </w:rPr>
        <w:t>用</w:t>
      </w:r>
      <w:r>
        <w:rPr>
          <w:rFonts w:ascii="仿宋" w:hAnsi="仿宋"/>
        </w:rPr>
        <w:t>编用职数的申报</w:t>
      </w:r>
      <w:r>
        <w:rPr>
          <w:rFonts w:ascii="仿宋" w:hAnsi="仿宋" w:hint="eastAsia"/>
        </w:rPr>
        <w:t>。</w:t>
      </w:r>
    </w:p>
    <w:p w:rsidR="00B9012B" w:rsidRDefault="00B9012B" w:rsidP="00B9012B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</w:t>
      </w:r>
      <w:r>
        <w:rPr>
          <w:rFonts w:ascii="楷体" w:eastAsia="楷体" w:hAnsi="楷体" w:hint="eastAsia"/>
        </w:rPr>
        <w:t>二</w:t>
      </w:r>
      <w:r w:rsidRPr="003840DD">
        <w:rPr>
          <w:rFonts w:ascii="楷体" w:eastAsia="楷体" w:hAnsi="楷体" w:hint="eastAsia"/>
        </w:rPr>
        <w:t>）</w:t>
      </w:r>
      <w:r w:rsidR="00DE78BC">
        <w:rPr>
          <w:rFonts w:ascii="楷体" w:eastAsia="楷体" w:hAnsi="楷体" w:hint="eastAsia"/>
        </w:rPr>
        <w:t>查看或</w:t>
      </w:r>
      <w:r w:rsidR="00DE78BC">
        <w:rPr>
          <w:rFonts w:ascii="楷体" w:eastAsia="楷体" w:hAnsi="楷体"/>
        </w:rPr>
        <w:t>修改</w:t>
      </w:r>
      <w:r w:rsidR="00DE78BC">
        <w:rPr>
          <w:rFonts w:ascii="楷体" w:eastAsia="楷体" w:hAnsi="楷体" w:hint="eastAsia"/>
        </w:rPr>
        <w:t>用</w:t>
      </w:r>
      <w:r w:rsidR="00DE78BC">
        <w:rPr>
          <w:rFonts w:ascii="楷体" w:eastAsia="楷体" w:hAnsi="楷体"/>
        </w:rPr>
        <w:t>编用职计划</w:t>
      </w:r>
    </w:p>
    <w:p w:rsidR="002B54FC" w:rsidRDefault="00DE78BC" w:rsidP="00DE78BC">
      <w:pPr>
        <w:ind w:firstLineChars="0" w:firstLine="645"/>
        <w:rPr>
          <w:rFonts w:ascii="仿宋" w:hAnsi="仿宋"/>
          <w:b/>
        </w:rPr>
      </w:pPr>
      <w:r>
        <w:rPr>
          <w:noProof/>
        </w:rPr>
        <w:lastRenderedPageBreak/>
        <w:drawing>
          <wp:inline distT="0" distB="0" distL="0" distR="0" wp14:anchorId="7CD8340C" wp14:editId="241CB3F5">
            <wp:extent cx="5543550" cy="84328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BC" w:rsidRDefault="00DE78BC" w:rsidP="00DE78BC">
      <w:pPr>
        <w:ind w:firstLineChars="0" w:firstLine="645"/>
        <w:rPr>
          <w:rFonts w:ascii="仿宋" w:hAnsi="仿宋"/>
        </w:rPr>
      </w:pPr>
      <w:r w:rsidRPr="00DE78BC">
        <w:rPr>
          <w:rFonts w:ascii="仿宋" w:hAnsi="仿宋" w:hint="eastAsia"/>
        </w:rPr>
        <w:t>在</w:t>
      </w:r>
      <w:r w:rsidRPr="00DE78BC">
        <w:rPr>
          <w:rFonts w:ascii="仿宋" w:hAnsi="仿宋"/>
        </w:rPr>
        <w:t>此次可以查看当前提交的用编用职数申请</w:t>
      </w:r>
      <w:r w:rsidRPr="00DE78BC">
        <w:rPr>
          <w:rFonts w:ascii="仿宋" w:hAnsi="仿宋" w:hint="eastAsia"/>
        </w:rPr>
        <w:t>。</w:t>
      </w:r>
      <w:r w:rsidR="00C84A74">
        <w:rPr>
          <w:rFonts w:ascii="仿宋" w:hAnsi="仿宋"/>
        </w:rPr>
        <w:t>没有进入编办</w:t>
      </w:r>
      <w:r w:rsidRPr="00DE78BC">
        <w:rPr>
          <w:rFonts w:ascii="仿宋" w:hAnsi="仿宋"/>
        </w:rPr>
        <w:t>审核流程</w:t>
      </w:r>
      <w:r w:rsidRPr="00DE78BC">
        <w:rPr>
          <w:rFonts w:ascii="仿宋" w:hAnsi="仿宋" w:hint="eastAsia"/>
        </w:rPr>
        <w:t>或</w:t>
      </w:r>
      <w:r w:rsidRPr="00DE78BC">
        <w:rPr>
          <w:rFonts w:ascii="仿宋" w:hAnsi="仿宋"/>
        </w:rPr>
        <w:t>被编办审核退回修改的申请，可以进行二次修改</w:t>
      </w:r>
      <w:r w:rsidRPr="00DE78BC">
        <w:rPr>
          <w:rFonts w:ascii="仿宋" w:hAnsi="仿宋" w:hint="eastAsia"/>
        </w:rPr>
        <w:t>。</w:t>
      </w:r>
    </w:p>
    <w:p w:rsidR="00F47F7E" w:rsidRDefault="00F47F7E" w:rsidP="00DE78BC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已经</w:t>
      </w:r>
      <w:r>
        <w:rPr>
          <w:rFonts w:ascii="仿宋" w:hAnsi="仿宋"/>
        </w:rPr>
        <w:t>审核通过的申请，可以在此</w:t>
      </w:r>
      <w:r>
        <w:rPr>
          <w:rFonts w:ascii="仿宋" w:hAnsi="仿宋" w:hint="eastAsia"/>
        </w:rPr>
        <w:t>处</w:t>
      </w:r>
      <w:r>
        <w:rPr>
          <w:rFonts w:ascii="仿宋" w:hAnsi="仿宋"/>
        </w:rPr>
        <w:t>查看编办审核情况及审核批复。</w:t>
      </w:r>
    </w:p>
    <w:p w:rsidR="002F6F0F" w:rsidRDefault="002F6F0F" w:rsidP="00DE78BC">
      <w:pPr>
        <w:ind w:firstLineChars="0" w:firstLine="645"/>
        <w:rPr>
          <w:rFonts w:ascii="楷体" w:eastAsia="楷体" w:hAnsi="楷体"/>
        </w:rPr>
      </w:pPr>
      <w:r w:rsidRPr="002F6F0F">
        <w:rPr>
          <w:rFonts w:ascii="楷体" w:eastAsia="楷体" w:hAnsi="楷体" w:hint="eastAsia"/>
        </w:rPr>
        <w:t>（三）</w:t>
      </w:r>
      <w:r>
        <w:rPr>
          <w:rFonts w:ascii="楷体" w:eastAsia="楷体" w:hAnsi="楷体" w:hint="eastAsia"/>
        </w:rPr>
        <w:t>延期/取消</w:t>
      </w:r>
      <w:r>
        <w:rPr>
          <w:rFonts w:ascii="楷体" w:eastAsia="楷体" w:hAnsi="楷体"/>
        </w:rPr>
        <w:t>列表</w:t>
      </w:r>
    </w:p>
    <w:p w:rsidR="002F6F0F" w:rsidRDefault="002F6F0F" w:rsidP="002F6F0F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对已经</w:t>
      </w:r>
      <w:r>
        <w:rPr>
          <w:rFonts w:ascii="仿宋" w:hAnsi="仿宋"/>
        </w:rPr>
        <w:t>申请的用编用职计划，如果因故不再使用，</w:t>
      </w:r>
      <w:r>
        <w:rPr>
          <w:rFonts w:ascii="仿宋" w:hAnsi="仿宋" w:hint="eastAsia"/>
        </w:rPr>
        <w:t>需要</w:t>
      </w:r>
      <w:r>
        <w:rPr>
          <w:rFonts w:ascii="仿宋" w:hAnsi="仿宋"/>
        </w:rPr>
        <w:t>在系统中提交取消计划，</w:t>
      </w:r>
      <w:r>
        <w:rPr>
          <w:rFonts w:ascii="仿宋" w:hAnsi="仿宋" w:hint="eastAsia"/>
        </w:rPr>
        <w:t>否则</w:t>
      </w:r>
      <w:r>
        <w:rPr>
          <w:rFonts w:ascii="仿宋" w:hAnsi="仿宋"/>
        </w:rPr>
        <w:t>在有效期内</w:t>
      </w:r>
      <w:r>
        <w:rPr>
          <w:rFonts w:ascii="仿宋" w:hAnsi="仿宋" w:hint="eastAsia"/>
        </w:rPr>
        <w:t>相应</w:t>
      </w:r>
      <w:r>
        <w:rPr>
          <w:rFonts w:ascii="仿宋" w:hAnsi="仿宋"/>
        </w:rPr>
        <w:t>的编制职数将</w:t>
      </w:r>
      <w:r>
        <w:rPr>
          <w:rFonts w:ascii="仿宋" w:hAnsi="仿宋" w:hint="eastAsia"/>
        </w:rPr>
        <w:t>处于</w:t>
      </w:r>
      <w:r>
        <w:rPr>
          <w:rFonts w:ascii="仿宋" w:hAnsi="仿宋"/>
        </w:rPr>
        <w:t>冻结状态，无法使用。</w:t>
      </w:r>
    </w:p>
    <w:p w:rsidR="002F6F0F" w:rsidRPr="007924C1" w:rsidRDefault="002F6F0F" w:rsidP="002F6F0F">
      <w:pPr>
        <w:ind w:firstLineChars="0" w:firstLine="645"/>
        <w:rPr>
          <w:rFonts w:ascii="仿宋" w:hAnsi="仿宋"/>
          <w:b/>
          <w:color w:val="00B0F0"/>
        </w:rPr>
      </w:pPr>
      <w:r>
        <w:rPr>
          <w:rFonts w:ascii="仿宋" w:hAnsi="仿宋" w:hint="eastAsia"/>
        </w:rPr>
        <w:t>对已经</w:t>
      </w:r>
      <w:r>
        <w:rPr>
          <w:rFonts w:ascii="仿宋" w:hAnsi="仿宋"/>
        </w:rPr>
        <w:t>申请的用编用职计划，</w:t>
      </w:r>
      <w:r>
        <w:rPr>
          <w:rFonts w:ascii="仿宋" w:hAnsi="仿宋" w:hint="eastAsia"/>
        </w:rPr>
        <w:t>如</w:t>
      </w:r>
      <w:r>
        <w:rPr>
          <w:rFonts w:ascii="仿宋" w:hAnsi="仿宋"/>
        </w:rPr>
        <w:t>因</w:t>
      </w:r>
      <w:r>
        <w:rPr>
          <w:rFonts w:ascii="仿宋" w:hAnsi="仿宋" w:hint="eastAsia"/>
        </w:rPr>
        <w:t>故</w:t>
      </w:r>
      <w:r>
        <w:rPr>
          <w:rFonts w:ascii="仿宋" w:hAnsi="仿宋"/>
        </w:rPr>
        <w:t>无法在有效期内完成人员入库，</w:t>
      </w:r>
      <w:r>
        <w:rPr>
          <w:rFonts w:ascii="仿宋" w:hAnsi="仿宋" w:hint="eastAsia"/>
        </w:rPr>
        <w:t>需要</w:t>
      </w:r>
      <w:r>
        <w:rPr>
          <w:rFonts w:ascii="仿宋" w:hAnsi="仿宋"/>
        </w:rPr>
        <w:t>申请延期，否则相应计划过期后，人员</w:t>
      </w:r>
      <w:r>
        <w:rPr>
          <w:rFonts w:ascii="仿宋" w:hAnsi="仿宋" w:hint="eastAsia"/>
        </w:rPr>
        <w:t>将</w:t>
      </w:r>
      <w:r>
        <w:rPr>
          <w:rFonts w:ascii="仿宋" w:hAnsi="仿宋"/>
        </w:rPr>
        <w:t>无法入库</w:t>
      </w:r>
      <w:r>
        <w:rPr>
          <w:rFonts w:ascii="仿宋" w:hAnsi="仿宋" w:hint="eastAsia"/>
        </w:rPr>
        <w:t>（如</w:t>
      </w:r>
      <w:r>
        <w:rPr>
          <w:rFonts w:ascii="仿宋" w:hAnsi="仿宋"/>
        </w:rPr>
        <w:t>公务员考录计划，有效期为</w:t>
      </w:r>
      <w:r>
        <w:rPr>
          <w:rFonts w:ascii="仿宋" w:hAnsi="仿宋" w:hint="eastAsia"/>
        </w:rPr>
        <w:t>1年</w:t>
      </w:r>
      <w:r>
        <w:rPr>
          <w:rFonts w:ascii="仿宋" w:hAnsi="仿宋"/>
        </w:rPr>
        <w:t>，</w:t>
      </w:r>
      <w:r>
        <w:rPr>
          <w:rFonts w:ascii="仿宋" w:hAnsi="仿宋" w:hint="eastAsia"/>
        </w:rPr>
        <w:t>若</w:t>
      </w:r>
      <w:r>
        <w:rPr>
          <w:rFonts w:ascii="仿宋" w:hAnsi="仿宋"/>
        </w:rPr>
        <w:t>女性因</w:t>
      </w:r>
      <w:r>
        <w:rPr>
          <w:rFonts w:ascii="仿宋" w:hAnsi="仿宋" w:hint="eastAsia"/>
        </w:rPr>
        <w:t>妊</w:t>
      </w:r>
      <w:r>
        <w:rPr>
          <w:rFonts w:ascii="仿宋" w:hAnsi="仿宋"/>
        </w:rPr>
        <w:t>娠</w:t>
      </w:r>
      <w:r>
        <w:rPr>
          <w:rFonts w:ascii="仿宋" w:hAnsi="仿宋" w:hint="eastAsia"/>
        </w:rPr>
        <w:t>期</w:t>
      </w:r>
      <w:r w:rsidR="007924C1">
        <w:rPr>
          <w:rFonts w:ascii="仿宋" w:hAnsi="仿宋" w:hint="eastAsia"/>
        </w:rPr>
        <w:t>无法</w:t>
      </w:r>
      <w:r w:rsidR="007924C1">
        <w:rPr>
          <w:rFonts w:ascii="仿宋" w:hAnsi="仿宋"/>
        </w:rPr>
        <w:t>体检导致</w:t>
      </w:r>
      <w:r w:rsidR="007924C1">
        <w:rPr>
          <w:rFonts w:ascii="仿宋" w:hAnsi="仿宋" w:hint="eastAsia"/>
        </w:rPr>
        <w:t>考</w:t>
      </w:r>
      <w:r w:rsidR="007924C1">
        <w:rPr>
          <w:rFonts w:ascii="仿宋" w:hAnsi="仿宋"/>
        </w:rPr>
        <w:t>录流程</w:t>
      </w:r>
      <w:r w:rsidR="007924C1">
        <w:rPr>
          <w:rFonts w:ascii="仿宋" w:hAnsi="仿宋" w:hint="eastAsia"/>
        </w:rPr>
        <w:t>延</w:t>
      </w:r>
      <w:r w:rsidR="007924C1">
        <w:rPr>
          <w:rFonts w:ascii="仿宋" w:hAnsi="仿宋"/>
        </w:rPr>
        <w:t>长</w:t>
      </w:r>
      <w:r w:rsidR="007924C1">
        <w:rPr>
          <w:rFonts w:ascii="仿宋" w:hAnsi="仿宋" w:hint="eastAsia"/>
        </w:rPr>
        <w:t>超</w:t>
      </w:r>
      <w:r w:rsidR="007924C1">
        <w:rPr>
          <w:rFonts w:ascii="仿宋" w:hAnsi="仿宋"/>
        </w:rPr>
        <w:t>过</w:t>
      </w:r>
      <w:r w:rsidR="007924C1">
        <w:rPr>
          <w:rFonts w:ascii="仿宋" w:hAnsi="仿宋" w:hint="eastAsia"/>
        </w:rPr>
        <w:t>1年</w:t>
      </w:r>
      <w:r>
        <w:rPr>
          <w:rFonts w:ascii="仿宋" w:hAnsi="仿宋" w:hint="eastAsia"/>
        </w:rPr>
        <w:t>）</w:t>
      </w:r>
      <w:r>
        <w:rPr>
          <w:rFonts w:ascii="仿宋" w:hAnsi="仿宋"/>
        </w:rPr>
        <w:t>。</w:t>
      </w:r>
      <w:r w:rsidR="007924C1" w:rsidRPr="007924C1">
        <w:rPr>
          <w:rFonts w:ascii="仿宋" w:hAnsi="仿宋" w:hint="eastAsia"/>
          <w:b/>
          <w:color w:val="00B0F0"/>
        </w:rPr>
        <w:t>延期仅</w:t>
      </w:r>
      <w:r w:rsidR="007924C1" w:rsidRPr="007924C1">
        <w:rPr>
          <w:rFonts w:ascii="仿宋" w:hAnsi="仿宋"/>
          <w:b/>
          <w:color w:val="00B0F0"/>
        </w:rPr>
        <w:t>可申请</w:t>
      </w:r>
      <w:r w:rsidR="007924C1" w:rsidRPr="007924C1">
        <w:rPr>
          <w:rFonts w:ascii="仿宋" w:hAnsi="仿宋" w:hint="eastAsia"/>
          <w:b/>
          <w:color w:val="00B0F0"/>
        </w:rPr>
        <w:t>1次</w:t>
      </w:r>
      <w:r w:rsidR="007924C1" w:rsidRPr="007924C1">
        <w:rPr>
          <w:rFonts w:ascii="仿宋" w:hAnsi="仿宋"/>
          <w:b/>
          <w:color w:val="00B0F0"/>
        </w:rPr>
        <w:t>。</w:t>
      </w:r>
    </w:p>
    <w:p w:rsidR="007924C1" w:rsidRDefault="007924C1">
      <w:pPr>
        <w:widowControl/>
        <w:ind w:firstLineChars="0" w:firstLine="0"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br w:type="page"/>
      </w:r>
    </w:p>
    <w:p w:rsidR="007924C1" w:rsidRPr="003840DD" w:rsidRDefault="007924C1" w:rsidP="007924C1">
      <w:pPr>
        <w:ind w:firstLine="640"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三、人员信息</w:t>
      </w:r>
      <w:r w:rsidRPr="003840DD">
        <w:rPr>
          <w:rFonts w:ascii="方正小标宋简体" w:eastAsia="方正小标宋简体"/>
        </w:rPr>
        <w:t>管理</w:t>
      </w:r>
    </w:p>
    <w:p w:rsidR="007924C1" w:rsidRPr="003840DD" w:rsidRDefault="007924C1" w:rsidP="007924C1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（一）</w:t>
      </w:r>
      <w:r>
        <w:rPr>
          <w:rFonts w:ascii="楷体" w:eastAsia="楷体" w:hAnsi="楷体" w:hint="eastAsia"/>
        </w:rPr>
        <w:t>实有</w:t>
      </w:r>
      <w:r>
        <w:rPr>
          <w:rFonts w:ascii="楷体" w:eastAsia="楷体" w:hAnsi="楷体"/>
        </w:rPr>
        <w:t>人员</w:t>
      </w:r>
    </w:p>
    <w:p w:rsidR="002F6F0F" w:rsidRDefault="007924C1" w:rsidP="007924C1">
      <w:pPr>
        <w:ind w:firstLineChars="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1D4AEF6" wp14:editId="15B6E462">
            <wp:extent cx="5543550" cy="1294130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C1" w:rsidRDefault="007924C1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显示当前</w:t>
      </w:r>
      <w:r>
        <w:rPr>
          <w:rFonts w:ascii="仿宋" w:hAnsi="仿宋"/>
        </w:rPr>
        <w:t>单位实有人员情况。</w:t>
      </w:r>
      <w:r>
        <w:rPr>
          <w:rFonts w:ascii="仿宋" w:hAnsi="仿宋" w:hint="eastAsia"/>
        </w:rPr>
        <w:t>可以</w:t>
      </w:r>
      <w:r>
        <w:rPr>
          <w:rFonts w:ascii="仿宋" w:hAnsi="仿宋"/>
        </w:rPr>
        <w:t>通过操作</w:t>
      </w:r>
      <w:r>
        <w:rPr>
          <w:rFonts w:ascii="仿宋" w:hAnsi="仿宋" w:hint="eastAsia"/>
        </w:rPr>
        <w:t>列</w:t>
      </w:r>
      <w:r>
        <w:rPr>
          <w:rFonts w:ascii="仿宋" w:hAnsi="仿宋"/>
        </w:rPr>
        <w:t>对当前显示项目进行调整。</w:t>
      </w:r>
      <w:r>
        <w:rPr>
          <w:rFonts w:ascii="仿宋" w:hAnsi="仿宋" w:hint="eastAsia"/>
        </w:rPr>
        <w:t>对</w:t>
      </w:r>
      <w:r>
        <w:rPr>
          <w:rFonts w:ascii="仿宋" w:hAnsi="仿宋"/>
        </w:rPr>
        <w:t>相应项目，可以进行排序或筛选。</w:t>
      </w:r>
    </w:p>
    <w:p w:rsidR="007924C1" w:rsidRDefault="007924C1" w:rsidP="007924C1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11F673EB" wp14:editId="75269F69">
            <wp:extent cx="3590925" cy="36099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4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A0FE6E" wp14:editId="0C1399FB">
            <wp:extent cx="1790700" cy="24955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C1" w:rsidRPr="003840DD" w:rsidRDefault="007924C1" w:rsidP="007924C1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</w:t>
      </w:r>
      <w:r>
        <w:rPr>
          <w:rFonts w:ascii="楷体" w:eastAsia="楷体" w:hAnsi="楷体" w:hint="eastAsia"/>
        </w:rPr>
        <w:t>二</w:t>
      </w:r>
      <w:r w:rsidRPr="003840DD">
        <w:rPr>
          <w:rFonts w:ascii="楷体" w:eastAsia="楷体" w:hAnsi="楷体" w:hint="eastAsia"/>
        </w:rPr>
        <w:t>）</w:t>
      </w:r>
      <w:r>
        <w:rPr>
          <w:rFonts w:ascii="楷体" w:eastAsia="楷体" w:hAnsi="楷体"/>
        </w:rPr>
        <w:t>人员</w:t>
      </w:r>
      <w:r>
        <w:rPr>
          <w:rFonts w:ascii="楷体" w:eastAsia="楷体" w:hAnsi="楷体" w:hint="eastAsia"/>
        </w:rPr>
        <w:t>变更</w:t>
      </w:r>
      <w:r>
        <w:rPr>
          <w:rFonts w:ascii="楷体" w:eastAsia="楷体" w:hAnsi="楷体"/>
        </w:rPr>
        <w:t>申报</w:t>
      </w:r>
    </w:p>
    <w:p w:rsidR="007924C1" w:rsidRDefault="007924C1" w:rsidP="007924C1">
      <w:pPr>
        <w:ind w:firstLineChars="0"/>
        <w:rPr>
          <w:rFonts w:ascii="仿宋" w:hAnsi="仿宋"/>
        </w:rPr>
      </w:pPr>
      <w:r>
        <w:rPr>
          <w:noProof/>
        </w:rPr>
        <w:drawing>
          <wp:inline distT="0" distB="0" distL="0" distR="0" wp14:anchorId="3707B491" wp14:editId="4B4BEE8D">
            <wp:extent cx="5543550" cy="8388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C1" w:rsidRDefault="007924C1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点击</w:t>
      </w:r>
      <w:r>
        <w:rPr>
          <w:rFonts w:ascii="仿宋" w:hAnsi="仿宋"/>
        </w:rPr>
        <w:t>变动申请上报，提交人员变动申报。</w:t>
      </w:r>
    </w:p>
    <w:p w:rsidR="007924C1" w:rsidRDefault="007924C1" w:rsidP="007924C1">
      <w:pPr>
        <w:ind w:firstLineChars="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2CB7CBCF" wp14:editId="2DE98090">
            <wp:extent cx="5543550" cy="968375"/>
            <wp:effectExtent l="0" t="0" r="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C1" w:rsidRDefault="007924C1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通过上述</w:t>
      </w:r>
      <w:r>
        <w:rPr>
          <w:rFonts w:ascii="仿宋" w:hAnsi="仿宋"/>
        </w:rPr>
        <w:t>按钮，分别</w:t>
      </w:r>
      <w:r>
        <w:rPr>
          <w:rFonts w:ascii="仿宋" w:hAnsi="仿宋" w:hint="eastAsia"/>
        </w:rPr>
        <w:t>进行</w:t>
      </w:r>
      <w:r>
        <w:rPr>
          <w:rFonts w:ascii="仿宋" w:hAnsi="仿宋"/>
        </w:rPr>
        <w:t>人员入编、人员出编和人员信息变更、单位变更等操作。</w:t>
      </w:r>
    </w:p>
    <w:p w:rsidR="001B5591" w:rsidRDefault="001B5591" w:rsidP="001B5591">
      <w:pPr>
        <w:ind w:firstLineChars="0"/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78EF8E37" wp14:editId="12BD5890">
            <wp:extent cx="5543550" cy="99568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91" w:rsidRPr="001B5591" w:rsidRDefault="001B5591" w:rsidP="007924C1">
      <w:pPr>
        <w:ind w:firstLineChars="0" w:firstLine="645"/>
        <w:rPr>
          <w:rFonts w:ascii="仿宋" w:hAnsi="仿宋"/>
          <w:b/>
          <w:color w:val="FF0000"/>
        </w:rPr>
      </w:pPr>
      <w:r w:rsidRPr="001B5591">
        <w:rPr>
          <w:rFonts w:ascii="仿宋" w:hAnsi="仿宋" w:hint="eastAsia"/>
          <w:b/>
          <w:color w:val="FF0000"/>
        </w:rPr>
        <w:t>需要特别</w:t>
      </w:r>
      <w:r w:rsidRPr="001B5591">
        <w:rPr>
          <w:rFonts w:ascii="仿宋" w:hAnsi="仿宋"/>
          <w:b/>
          <w:color w:val="FF0000"/>
        </w:rPr>
        <w:t>注意的是</w:t>
      </w:r>
      <w:r w:rsidRPr="001B5591">
        <w:rPr>
          <w:rFonts w:ascii="仿宋" w:hAnsi="仿宋" w:hint="eastAsia"/>
          <w:b/>
          <w:color w:val="FF0000"/>
        </w:rPr>
        <w:t>，</w:t>
      </w:r>
      <w:r w:rsidRPr="001B5591">
        <w:rPr>
          <w:rFonts w:ascii="仿宋" w:hAnsi="仿宋"/>
          <w:b/>
          <w:color w:val="FF0000"/>
        </w:rPr>
        <w:t>对</w:t>
      </w:r>
      <w:r w:rsidRPr="001B5591">
        <w:rPr>
          <w:rFonts w:ascii="仿宋" w:hAnsi="仿宋" w:hint="eastAsia"/>
          <w:b/>
          <w:color w:val="FF0000"/>
        </w:rPr>
        <w:t>实行</w:t>
      </w:r>
      <w:r w:rsidRPr="001B5591">
        <w:rPr>
          <w:rFonts w:ascii="仿宋" w:hAnsi="仿宋"/>
          <w:b/>
          <w:color w:val="FF0000"/>
        </w:rPr>
        <w:t>用</w:t>
      </w:r>
      <w:r w:rsidRPr="001B5591">
        <w:rPr>
          <w:rFonts w:ascii="仿宋" w:hAnsi="仿宋" w:hint="eastAsia"/>
          <w:b/>
          <w:color w:val="FF0000"/>
        </w:rPr>
        <w:t>编</w:t>
      </w:r>
      <w:r w:rsidRPr="001B5591">
        <w:rPr>
          <w:rFonts w:ascii="仿宋" w:hAnsi="仿宋"/>
          <w:b/>
          <w:color w:val="FF0000"/>
        </w:rPr>
        <w:t>用职数申报单位，如果此次变动</w:t>
      </w:r>
      <w:r w:rsidRPr="001B5591">
        <w:rPr>
          <w:rFonts w:ascii="仿宋" w:hAnsi="仿宋" w:hint="eastAsia"/>
          <w:b/>
          <w:color w:val="FF0000"/>
        </w:rPr>
        <w:t>项目（包括</w:t>
      </w:r>
      <w:r w:rsidRPr="001B5591">
        <w:rPr>
          <w:rFonts w:ascii="仿宋" w:hAnsi="仿宋"/>
          <w:b/>
          <w:color w:val="FF0000"/>
        </w:rPr>
        <w:t>入编、职务变动</w:t>
      </w:r>
      <w:r w:rsidRPr="001B5591">
        <w:rPr>
          <w:rFonts w:ascii="仿宋" w:hAnsi="仿宋" w:hint="eastAsia"/>
          <w:b/>
          <w:color w:val="FF0000"/>
        </w:rPr>
        <w:t>等</w:t>
      </w:r>
      <w:r w:rsidRPr="001B5591">
        <w:rPr>
          <w:rFonts w:ascii="仿宋" w:hAnsi="仿宋"/>
          <w:b/>
          <w:color w:val="FF0000"/>
        </w:rPr>
        <w:t>情况</w:t>
      </w:r>
      <w:r w:rsidRPr="001B5591">
        <w:rPr>
          <w:rFonts w:ascii="仿宋" w:hAnsi="仿宋" w:hint="eastAsia"/>
          <w:b/>
          <w:color w:val="FF0000"/>
        </w:rPr>
        <w:t>）属于</w:t>
      </w:r>
      <w:r w:rsidRPr="001B5591">
        <w:rPr>
          <w:rFonts w:ascii="仿宋" w:hAnsi="仿宋"/>
          <w:b/>
          <w:color w:val="FF0000"/>
        </w:rPr>
        <w:t>申报了用编用职</w:t>
      </w:r>
      <w:proofErr w:type="gramStart"/>
      <w:r w:rsidRPr="001B5591">
        <w:rPr>
          <w:rFonts w:ascii="仿宋" w:hAnsi="仿宋"/>
          <w:b/>
          <w:color w:val="FF0000"/>
        </w:rPr>
        <w:t>数项目</w:t>
      </w:r>
      <w:proofErr w:type="gramEnd"/>
      <w:r w:rsidRPr="001B5591">
        <w:rPr>
          <w:rFonts w:ascii="仿宋" w:hAnsi="仿宋"/>
          <w:b/>
          <w:color w:val="FF0000"/>
        </w:rPr>
        <w:t>的，必须在此</w:t>
      </w:r>
      <w:r w:rsidRPr="001B5591">
        <w:rPr>
          <w:rFonts w:ascii="仿宋" w:hAnsi="仿宋" w:hint="eastAsia"/>
          <w:b/>
          <w:color w:val="FF0000"/>
        </w:rPr>
        <w:t>处选择</w:t>
      </w:r>
      <w:r w:rsidRPr="001B5591">
        <w:rPr>
          <w:rFonts w:ascii="仿宋" w:hAnsi="仿宋"/>
          <w:b/>
          <w:color w:val="FF0000"/>
        </w:rPr>
        <w:t>用编用职数申请单</w:t>
      </w:r>
      <w:r w:rsidRPr="001B5591">
        <w:rPr>
          <w:rFonts w:ascii="仿宋" w:hAnsi="仿宋" w:hint="eastAsia"/>
          <w:b/>
          <w:color w:val="FF0000"/>
        </w:rPr>
        <w:t>，</w:t>
      </w:r>
      <w:r w:rsidRPr="001B5591">
        <w:rPr>
          <w:rFonts w:ascii="仿宋" w:hAnsi="仿宋"/>
          <w:b/>
          <w:color w:val="FF0000"/>
        </w:rPr>
        <w:t>以实现人员入库后</w:t>
      </w:r>
      <w:r w:rsidRPr="001B5591">
        <w:rPr>
          <w:rFonts w:ascii="仿宋" w:hAnsi="仿宋" w:hint="eastAsia"/>
          <w:b/>
          <w:color w:val="FF0000"/>
        </w:rPr>
        <w:t>，此</w:t>
      </w:r>
      <w:r w:rsidRPr="001B5591">
        <w:rPr>
          <w:rFonts w:ascii="仿宋" w:hAnsi="仿宋"/>
          <w:b/>
          <w:color w:val="FF0000"/>
        </w:rPr>
        <w:t>前冻结的编制职数的</w:t>
      </w:r>
      <w:r>
        <w:rPr>
          <w:rFonts w:ascii="仿宋" w:hAnsi="仿宋" w:hint="eastAsia"/>
          <w:b/>
          <w:color w:val="FF0000"/>
        </w:rPr>
        <w:t>自动</w:t>
      </w:r>
      <w:r w:rsidRPr="001B5591">
        <w:rPr>
          <w:rFonts w:ascii="仿宋" w:hAnsi="仿宋" w:hint="eastAsia"/>
          <w:b/>
          <w:color w:val="FF0000"/>
        </w:rPr>
        <w:t>解冻</w:t>
      </w:r>
      <w:r w:rsidRPr="001B5591">
        <w:rPr>
          <w:rFonts w:ascii="仿宋" w:hAnsi="仿宋"/>
          <w:b/>
          <w:color w:val="FF0000"/>
        </w:rPr>
        <w:t>。</w:t>
      </w:r>
    </w:p>
    <w:p w:rsidR="007924C1" w:rsidRDefault="00F47F7E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人员</w:t>
      </w:r>
      <w:r>
        <w:rPr>
          <w:rFonts w:ascii="仿宋" w:hAnsi="仿宋"/>
        </w:rPr>
        <w:t>操作完成后，</w:t>
      </w:r>
      <w:r>
        <w:rPr>
          <w:rFonts w:ascii="仿宋" w:hAnsi="仿宋" w:hint="eastAsia"/>
        </w:rPr>
        <w:t>当前</w:t>
      </w:r>
      <w:r>
        <w:rPr>
          <w:rFonts w:ascii="仿宋" w:hAnsi="仿宋"/>
        </w:rPr>
        <w:t>页面出现变动情况列表</w:t>
      </w:r>
    </w:p>
    <w:p w:rsidR="00F47F7E" w:rsidRDefault="00F47F7E" w:rsidP="00F47F7E">
      <w:pPr>
        <w:ind w:firstLineChars="0"/>
        <w:rPr>
          <w:rFonts w:ascii="仿宋" w:hAnsi="仿宋"/>
        </w:rPr>
      </w:pPr>
      <w:r>
        <w:rPr>
          <w:noProof/>
        </w:rPr>
        <w:drawing>
          <wp:inline distT="0" distB="0" distL="0" distR="0" wp14:anchorId="7491453D" wp14:editId="61D6CA2E">
            <wp:extent cx="5543550" cy="160210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7E" w:rsidRDefault="00F47F7E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此</w:t>
      </w:r>
      <w:r>
        <w:rPr>
          <w:rFonts w:ascii="仿宋" w:hAnsi="仿宋"/>
        </w:rPr>
        <w:t>时，</w:t>
      </w:r>
      <w:r>
        <w:rPr>
          <w:rFonts w:ascii="仿宋" w:hAnsi="仿宋" w:hint="eastAsia"/>
        </w:rPr>
        <w:t>可以</w:t>
      </w:r>
      <w:r>
        <w:rPr>
          <w:rFonts w:ascii="仿宋" w:hAnsi="仿宋"/>
        </w:rPr>
        <w:t>查看当前申报前后的编制及职数变动情况。</w:t>
      </w:r>
    </w:p>
    <w:p w:rsidR="00F47F7E" w:rsidRDefault="00F47F7E" w:rsidP="00F47F7E">
      <w:pPr>
        <w:ind w:firstLineChars="0" w:firstLine="0"/>
        <w:rPr>
          <w:rFonts w:ascii="仿宋" w:hAnsi="仿宋"/>
        </w:rPr>
      </w:pPr>
      <w:r>
        <w:rPr>
          <w:noProof/>
        </w:rPr>
        <w:drawing>
          <wp:inline distT="0" distB="0" distL="0" distR="0" wp14:anchorId="2C4FE1AD" wp14:editId="0F9181D1">
            <wp:extent cx="5543550" cy="74358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4" w:rsidRDefault="00F47F7E" w:rsidP="00F47F7E">
      <w:pPr>
        <w:ind w:firstLine="640"/>
        <w:rPr>
          <w:rFonts w:ascii="仿宋" w:hAnsi="仿宋"/>
        </w:rPr>
      </w:pPr>
      <w:r>
        <w:rPr>
          <w:rFonts w:ascii="仿宋" w:hAnsi="仿宋"/>
        </w:rPr>
        <w:t>确认无误后，通过打印预览功能，生成</w:t>
      </w:r>
      <w:r>
        <w:rPr>
          <w:rFonts w:ascii="仿宋" w:hAnsi="仿宋" w:hint="eastAsia"/>
        </w:rPr>
        <w:t>《</w:t>
      </w:r>
      <w:r w:rsidRPr="00F47F7E">
        <w:rPr>
          <w:rFonts w:ascii="仿宋" w:hAnsi="仿宋" w:hint="eastAsia"/>
        </w:rPr>
        <w:t>机关事业单位人员变动花名册</w:t>
      </w:r>
      <w:r>
        <w:rPr>
          <w:rFonts w:ascii="仿宋" w:hAnsi="仿宋" w:hint="eastAsia"/>
        </w:rPr>
        <w:t>》</w:t>
      </w:r>
      <w:r>
        <w:rPr>
          <w:rFonts w:ascii="仿宋" w:hAnsi="仿宋"/>
        </w:rPr>
        <w:t>和</w:t>
      </w:r>
      <w:r>
        <w:rPr>
          <w:rFonts w:ascii="仿宋" w:hAnsi="仿宋" w:hint="eastAsia"/>
        </w:rPr>
        <w:t>《</w:t>
      </w:r>
      <w:r w:rsidRPr="00F47F7E">
        <w:rPr>
          <w:rFonts w:ascii="仿宋" w:hAnsi="仿宋" w:hint="eastAsia"/>
        </w:rPr>
        <w:t>机关事业单位编制及职数情况表</w:t>
      </w:r>
      <w:r>
        <w:rPr>
          <w:rFonts w:ascii="仿宋" w:hAnsi="仿宋" w:hint="eastAsia"/>
        </w:rPr>
        <w:t>》。</w:t>
      </w:r>
      <w:r>
        <w:rPr>
          <w:rFonts w:ascii="仿宋" w:hAnsi="仿宋"/>
        </w:rPr>
        <w:t>生成</w:t>
      </w:r>
      <w:r>
        <w:rPr>
          <w:rFonts w:ascii="仿宋" w:hAnsi="仿宋" w:hint="eastAsia"/>
        </w:rPr>
        <w:t>的</w:t>
      </w:r>
      <w:r>
        <w:rPr>
          <w:rFonts w:ascii="仿宋" w:hAnsi="仿宋"/>
        </w:rPr>
        <w:t>表</w:t>
      </w:r>
      <w:r>
        <w:rPr>
          <w:rFonts w:ascii="仿宋" w:hAnsi="仿宋"/>
        </w:rPr>
        <w:lastRenderedPageBreak/>
        <w:t>格</w:t>
      </w:r>
      <w:r>
        <w:rPr>
          <w:rFonts w:ascii="仿宋" w:hAnsi="仿宋" w:hint="eastAsia"/>
        </w:rPr>
        <w:t>可以</w:t>
      </w:r>
      <w:r>
        <w:rPr>
          <w:rFonts w:ascii="仿宋" w:hAnsi="仿宋"/>
        </w:rPr>
        <w:t>直接打印或导出为</w:t>
      </w:r>
      <w:r>
        <w:rPr>
          <w:rFonts w:ascii="仿宋" w:hAnsi="仿宋" w:hint="eastAsia"/>
        </w:rPr>
        <w:t>PDF格式</w:t>
      </w:r>
      <w:r>
        <w:rPr>
          <w:rFonts w:ascii="仿宋" w:hAnsi="仿宋"/>
        </w:rPr>
        <w:t>。</w:t>
      </w:r>
    </w:p>
    <w:p w:rsidR="00F47F7E" w:rsidRDefault="00F47F7E" w:rsidP="00F47F7E">
      <w:pPr>
        <w:ind w:firstLine="640"/>
        <w:rPr>
          <w:rFonts w:ascii="仿宋" w:hAnsi="仿宋"/>
        </w:rPr>
      </w:pPr>
      <w:r>
        <w:rPr>
          <w:rFonts w:ascii="仿宋" w:hAnsi="仿宋"/>
        </w:rPr>
        <w:t>省</w:t>
      </w:r>
      <w:r>
        <w:rPr>
          <w:rFonts w:ascii="仿宋" w:hAnsi="仿宋" w:hint="eastAsia"/>
        </w:rPr>
        <w:t>直</w:t>
      </w:r>
      <w:r>
        <w:rPr>
          <w:rFonts w:ascii="仿宋" w:hAnsi="仿宋"/>
        </w:rPr>
        <w:t>单位生成的表格，</w:t>
      </w:r>
      <w:r>
        <w:rPr>
          <w:rFonts w:ascii="仿宋" w:hAnsi="仿宋" w:hint="eastAsia"/>
        </w:rPr>
        <w:t>各</w:t>
      </w:r>
      <w:r>
        <w:rPr>
          <w:rFonts w:ascii="仿宋" w:hAnsi="仿宋"/>
        </w:rPr>
        <w:t>单位经办人、负责人签字盖章后，</w:t>
      </w:r>
      <w:r>
        <w:rPr>
          <w:rFonts w:ascii="仿宋" w:hAnsi="仿宋" w:hint="eastAsia"/>
        </w:rPr>
        <w:t>扫描</w:t>
      </w:r>
      <w:r>
        <w:rPr>
          <w:rFonts w:ascii="仿宋" w:hAnsi="仿宋"/>
        </w:rPr>
        <w:t>生成</w:t>
      </w:r>
      <w:r>
        <w:rPr>
          <w:rFonts w:ascii="仿宋" w:hAnsi="仿宋" w:hint="eastAsia"/>
        </w:rPr>
        <w:t>PDF文件上传至</w:t>
      </w:r>
      <w:r>
        <w:rPr>
          <w:rFonts w:ascii="仿宋" w:hAnsi="仿宋"/>
        </w:rPr>
        <w:t>系统中，即可完成人员变更申报。</w:t>
      </w:r>
    </w:p>
    <w:p w:rsidR="00C84A74" w:rsidRDefault="00C84A74" w:rsidP="00F47F7E">
      <w:pPr>
        <w:ind w:firstLine="640"/>
        <w:rPr>
          <w:rFonts w:ascii="仿宋" w:hAnsi="仿宋"/>
        </w:rPr>
      </w:pPr>
      <w:r>
        <w:rPr>
          <w:rFonts w:ascii="仿宋" w:hAnsi="仿宋" w:hint="eastAsia"/>
        </w:rPr>
        <w:t>市</w:t>
      </w:r>
      <w:r>
        <w:rPr>
          <w:rFonts w:ascii="仿宋" w:hAnsi="仿宋"/>
        </w:rPr>
        <w:t>、县</w:t>
      </w:r>
      <w:r>
        <w:rPr>
          <w:rFonts w:ascii="仿宋" w:hAnsi="仿宋" w:hint="eastAsia"/>
        </w:rPr>
        <w:t>是</w:t>
      </w:r>
      <w:r>
        <w:rPr>
          <w:rFonts w:ascii="仿宋" w:hAnsi="仿宋"/>
        </w:rPr>
        <w:t>否上传</w:t>
      </w:r>
      <w:r>
        <w:rPr>
          <w:rFonts w:ascii="仿宋" w:hAnsi="仿宋" w:hint="eastAsia"/>
        </w:rPr>
        <w:t>此</w:t>
      </w:r>
      <w:r>
        <w:rPr>
          <w:rFonts w:ascii="仿宋" w:hAnsi="仿宋"/>
        </w:rPr>
        <w:t>表格，由各地</w:t>
      </w:r>
      <w:r>
        <w:rPr>
          <w:rFonts w:ascii="仿宋" w:hAnsi="仿宋" w:hint="eastAsia"/>
        </w:rPr>
        <w:t>编办自行根据</w:t>
      </w:r>
      <w:r>
        <w:rPr>
          <w:rFonts w:ascii="仿宋" w:hAnsi="仿宋"/>
        </w:rPr>
        <w:t>工作实际安排。</w:t>
      </w:r>
    </w:p>
    <w:p w:rsidR="00F47F7E" w:rsidRDefault="00F47F7E">
      <w:pPr>
        <w:widowControl/>
        <w:ind w:firstLineChars="0" w:firstLine="0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F47F7E" w:rsidRDefault="00F47F7E" w:rsidP="00F47F7E">
      <w:pPr>
        <w:ind w:firstLine="640"/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0A67992A" wp14:editId="3BFB67C4">
            <wp:extent cx="4176395" cy="886333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4" w:rsidRPr="003840DD" w:rsidRDefault="00C84A74" w:rsidP="00C84A74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lastRenderedPageBreak/>
        <w:t>（</w:t>
      </w:r>
      <w:r>
        <w:rPr>
          <w:rFonts w:ascii="楷体" w:eastAsia="楷体" w:hAnsi="楷体" w:hint="eastAsia"/>
        </w:rPr>
        <w:t>三</w:t>
      </w:r>
      <w:r w:rsidRPr="003840DD">
        <w:rPr>
          <w:rFonts w:ascii="楷体" w:eastAsia="楷体" w:hAnsi="楷体" w:hint="eastAsia"/>
        </w:rPr>
        <w:t>）</w:t>
      </w:r>
      <w:r>
        <w:rPr>
          <w:rFonts w:ascii="楷体" w:eastAsia="楷体" w:hAnsi="楷体" w:hint="eastAsia"/>
        </w:rPr>
        <w:t>变动列表</w:t>
      </w:r>
    </w:p>
    <w:p w:rsidR="00F47F7E" w:rsidRDefault="00C84A74" w:rsidP="00F47F7E">
      <w:pPr>
        <w:ind w:firstLineChars="0"/>
        <w:rPr>
          <w:rFonts w:ascii="仿宋" w:hAnsi="仿宋"/>
        </w:rPr>
      </w:pPr>
      <w:r>
        <w:rPr>
          <w:noProof/>
        </w:rPr>
        <w:drawing>
          <wp:inline distT="0" distB="0" distL="0" distR="0" wp14:anchorId="760BD2C8" wp14:editId="3116F154">
            <wp:extent cx="5543550" cy="1732915"/>
            <wp:effectExtent l="0" t="0" r="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4" w:rsidRDefault="00C84A74" w:rsidP="00C84A74">
      <w:pPr>
        <w:ind w:firstLineChars="0" w:firstLine="645"/>
        <w:rPr>
          <w:rFonts w:ascii="仿宋" w:hAnsi="仿宋"/>
        </w:rPr>
      </w:pPr>
      <w:r w:rsidRPr="00DE78BC">
        <w:rPr>
          <w:rFonts w:ascii="仿宋" w:hAnsi="仿宋" w:hint="eastAsia"/>
        </w:rPr>
        <w:t>在</w:t>
      </w:r>
      <w:r w:rsidRPr="00DE78BC">
        <w:rPr>
          <w:rFonts w:ascii="仿宋" w:hAnsi="仿宋"/>
        </w:rPr>
        <w:t>此次可以查看当前提交的</w:t>
      </w:r>
      <w:r>
        <w:rPr>
          <w:rFonts w:ascii="仿宋" w:hAnsi="仿宋" w:hint="eastAsia"/>
        </w:rPr>
        <w:t>人员变更</w:t>
      </w:r>
      <w:r w:rsidRPr="00DE78BC">
        <w:rPr>
          <w:rFonts w:ascii="仿宋" w:hAnsi="仿宋"/>
        </w:rPr>
        <w:t>申请</w:t>
      </w:r>
      <w:r w:rsidRPr="00DE78BC">
        <w:rPr>
          <w:rFonts w:ascii="仿宋" w:hAnsi="仿宋" w:hint="eastAsia"/>
        </w:rPr>
        <w:t>。</w:t>
      </w:r>
      <w:r>
        <w:rPr>
          <w:rFonts w:ascii="仿宋" w:hAnsi="仿宋"/>
        </w:rPr>
        <w:t>没有进入编办</w:t>
      </w:r>
      <w:r w:rsidRPr="00DE78BC">
        <w:rPr>
          <w:rFonts w:ascii="仿宋" w:hAnsi="仿宋"/>
        </w:rPr>
        <w:t>审核流程</w:t>
      </w:r>
      <w:r w:rsidRPr="00DE78BC">
        <w:rPr>
          <w:rFonts w:ascii="仿宋" w:hAnsi="仿宋" w:hint="eastAsia"/>
        </w:rPr>
        <w:t>或</w:t>
      </w:r>
      <w:r w:rsidRPr="00DE78BC">
        <w:rPr>
          <w:rFonts w:ascii="仿宋" w:hAnsi="仿宋"/>
        </w:rPr>
        <w:t>被编办审核退回修改的申请，可以进行二次修改</w:t>
      </w:r>
      <w:r w:rsidRPr="00DE78BC">
        <w:rPr>
          <w:rFonts w:ascii="仿宋" w:hAnsi="仿宋" w:hint="eastAsia"/>
        </w:rPr>
        <w:t>。</w:t>
      </w:r>
    </w:p>
    <w:p w:rsidR="00C84A74" w:rsidRDefault="00C84A74" w:rsidP="00C84A7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已经</w:t>
      </w:r>
      <w:r>
        <w:rPr>
          <w:rFonts w:ascii="仿宋" w:hAnsi="仿宋"/>
        </w:rPr>
        <w:t>审核通过的申请，可以在此</w:t>
      </w:r>
      <w:r>
        <w:rPr>
          <w:rFonts w:ascii="仿宋" w:hAnsi="仿宋" w:hint="eastAsia"/>
        </w:rPr>
        <w:t>处</w:t>
      </w:r>
      <w:r>
        <w:rPr>
          <w:rFonts w:ascii="仿宋" w:hAnsi="仿宋"/>
        </w:rPr>
        <w:t>查看编办审核情况及审核批复。</w:t>
      </w:r>
    </w:p>
    <w:p w:rsidR="00C84A74" w:rsidRDefault="00C84A74" w:rsidP="00C84A74">
      <w:pPr>
        <w:ind w:firstLineChars="0" w:firstLine="645"/>
        <w:rPr>
          <w:rFonts w:ascii="楷体" w:eastAsia="楷体" w:hAnsi="楷体"/>
        </w:rPr>
      </w:pPr>
      <w:r w:rsidRPr="003840DD">
        <w:rPr>
          <w:rFonts w:ascii="楷体" w:eastAsia="楷体" w:hAnsi="楷体" w:hint="eastAsia"/>
        </w:rPr>
        <w:t>（</w:t>
      </w:r>
      <w:r>
        <w:rPr>
          <w:rFonts w:ascii="楷体" w:eastAsia="楷体" w:hAnsi="楷体" w:hint="eastAsia"/>
        </w:rPr>
        <w:t>四</w:t>
      </w:r>
      <w:r w:rsidRPr="003840DD">
        <w:rPr>
          <w:rFonts w:ascii="楷体" w:eastAsia="楷体" w:hAnsi="楷体" w:hint="eastAsia"/>
        </w:rPr>
        <w:t>）</w:t>
      </w:r>
      <w:r>
        <w:rPr>
          <w:rFonts w:ascii="楷体" w:eastAsia="楷体" w:hAnsi="楷体" w:hint="eastAsia"/>
        </w:rPr>
        <w:t>编外</w:t>
      </w:r>
      <w:r>
        <w:rPr>
          <w:rFonts w:ascii="楷体" w:eastAsia="楷体" w:hAnsi="楷体"/>
        </w:rPr>
        <w:t>人员</w:t>
      </w:r>
    </w:p>
    <w:p w:rsidR="00C84A74" w:rsidRPr="003840DD" w:rsidRDefault="00C84A74" w:rsidP="00C84A74">
      <w:pPr>
        <w:ind w:firstLineChars="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48AB4DF" wp14:editId="386DC9AB">
            <wp:extent cx="5543550" cy="1481455"/>
            <wp:effectExtent l="0" t="0" r="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4" w:rsidRDefault="00C84A74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对</w:t>
      </w:r>
      <w:r>
        <w:rPr>
          <w:rFonts w:ascii="仿宋" w:hAnsi="仿宋"/>
        </w:rPr>
        <w:t>编外人员进行管理，可以新增</w:t>
      </w:r>
      <w:r>
        <w:rPr>
          <w:rFonts w:ascii="仿宋" w:hAnsi="仿宋" w:hint="eastAsia"/>
        </w:rPr>
        <w:t>、</w:t>
      </w:r>
      <w:r>
        <w:rPr>
          <w:rFonts w:ascii="仿宋" w:hAnsi="仿宋"/>
        </w:rPr>
        <w:t>修改</w:t>
      </w:r>
      <w:r>
        <w:rPr>
          <w:rFonts w:ascii="仿宋" w:hAnsi="仿宋" w:hint="eastAsia"/>
        </w:rPr>
        <w:t>或</w:t>
      </w:r>
      <w:r>
        <w:rPr>
          <w:rFonts w:ascii="仿宋" w:hAnsi="仿宋"/>
        </w:rPr>
        <w:t>删除</w:t>
      </w:r>
      <w:r>
        <w:rPr>
          <w:rFonts w:ascii="仿宋" w:hAnsi="仿宋" w:hint="eastAsia"/>
        </w:rPr>
        <w:t>相关</w:t>
      </w:r>
      <w:r>
        <w:rPr>
          <w:rFonts w:ascii="仿宋" w:hAnsi="仿宋"/>
        </w:rPr>
        <w:t>信息。</w:t>
      </w:r>
    </w:p>
    <w:p w:rsidR="00C84A74" w:rsidRDefault="00C84A74">
      <w:pPr>
        <w:widowControl/>
        <w:ind w:firstLineChars="0" w:firstLine="0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C84A74" w:rsidRPr="003840DD" w:rsidRDefault="00C84A74" w:rsidP="00C84A74">
      <w:pPr>
        <w:ind w:firstLine="640"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四、编制</w:t>
      </w:r>
      <w:r>
        <w:rPr>
          <w:rFonts w:ascii="方正小标宋简体" w:eastAsia="方正小标宋简体"/>
        </w:rPr>
        <w:t>周转池管理</w:t>
      </w:r>
    </w:p>
    <w:p w:rsidR="00C84A74" w:rsidRDefault="00C84A74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（暂略）</w:t>
      </w:r>
    </w:p>
    <w:p w:rsidR="00C84A74" w:rsidRDefault="00C84A74">
      <w:pPr>
        <w:widowControl/>
        <w:ind w:firstLineChars="0" w:firstLine="0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C84A74" w:rsidRPr="003840DD" w:rsidRDefault="00C84A74" w:rsidP="00C84A74">
      <w:pPr>
        <w:ind w:firstLine="640"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五、其他项目</w:t>
      </w:r>
    </w:p>
    <w:p w:rsidR="00C84A74" w:rsidRDefault="00C84A74" w:rsidP="00C84A7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（一）特殊</w:t>
      </w:r>
      <w:r>
        <w:rPr>
          <w:rFonts w:ascii="仿宋" w:hAnsi="仿宋"/>
        </w:rPr>
        <w:t>情况说明</w:t>
      </w:r>
    </w:p>
    <w:p w:rsidR="00243E64" w:rsidRDefault="00243E64" w:rsidP="00243E6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（暂略）</w:t>
      </w:r>
    </w:p>
    <w:p w:rsidR="00C84A74" w:rsidRPr="00C84A74" w:rsidRDefault="00C84A74" w:rsidP="00C84A74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（二）问题</w:t>
      </w:r>
      <w:proofErr w:type="gramStart"/>
      <w:r>
        <w:rPr>
          <w:rFonts w:ascii="仿宋" w:hAnsi="仿宋"/>
        </w:rPr>
        <w:t>整改台</w:t>
      </w:r>
      <w:proofErr w:type="gramEnd"/>
      <w:r>
        <w:rPr>
          <w:rFonts w:ascii="仿宋" w:hAnsi="仿宋"/>
        </w:rPr>
        <w:t>账</w:t>
      </w:r>
    </w:p>
    <w:p w:rsidR="001B5591" w:rsidRDefault="00243E64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（暂略）</w:t>
      </w:r>
    </w:p>
    <w:p w:rsidR="001B5591" w:rsidRDefault="001B5591">
      <w:pPr>
        <w:widowControl/>
        <w:ind w:firstLineChars="0" w:firstLine="0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1B5591" w:rsidRPr="003840DD" w:rsidRDefault="001B5591" w:rsidP="001B5591">
      <w:pPr>
        <w:ind w:firstLineChars="0" w:firstLine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三</w:t>
      </w:r>
      <w:r w:rsidRPr="003840DD">
        <w:rPr>
          <w:rFonts w:ascii="方正小标宋简体" w:eastAsia="方正小标宋简体" w:hint="eastAsia"/>
          <w:sz w:val="44"/>
          <w:szCs w:val="44"/>
        </w:rPr>
        <w:t>、</w:t>
      </w:r>
      <w:r>
        <w:rPr>
          <w:rFonts w:ascii="方正小标宋简体" w:eastAsia="方正小标宋简体" w:hint="eastAsia"/>
          <w:sz w:val="44"/>
          <w:szCs w:val="44"/>
        </w:rPr>
        <w:t>常</w:t>
      </w:r>
      <w:r>
        <w:rPr>
          <w:rFonts w:ascii="方正小标宋简体" w:eastAsia="方正小标宋简体"/>
          <w:sz w:val="44"/>
          <w:szCs w:val="44"/>
        </w:rPr>
        <w:t>见问题</w:t>
      </w:r>
    </w:p>
    <w:p w:rsidR="001B5591" w:rsidRDefault="001B5591" w:rsidP="001B5591">
      <w:pPr>
        <w:ind w:firstLineChars="0" w:firstLine="645"/>
      </w:pPr>
    </w:p>
    <w:p w:rsidR="001B5591" w:rsidRDefault="00E577BC" w:rsidP="001B5591">
      <w:pPr>
        <w:ind w:firstLineChars="0" w:firstLine="645"/>
      </w:pPr>
      <w:r>
        <w:rPr>
          <w:rFonts w:hint="eastAsia"/>
        </w:rPr>
        <w:t>1.</w:t>
      </w:r>
      <w:r>
        <w:rPr>
          <w:rFonts w:hint="eastAsia"/>
        </w:rPr>
        <w:t>机构树</w:t>
      </w:r>
      <w:r>
        <w:t>加载不正常</w:t>
      </w:r>
      <w:r>
        <w:rPr>
          <w:rFonts w:hint="eastAsia"/>
        </w:rPr>
        <w:t>？</w:t>
      </w:r>
    </w:p>
    <w:p w:rsidR="00E577BC" w:rsidRDefault="00E577BC" w:rsidP="001B5591">
      <w:pPr>
        <w:ind w:firstLineChars="0" w:firstLine="645"/>
      </w:pPr>
      <w:r>
        <w:rPr>
          <w:rFonts w:hint="eastAsia"/>
        </w:rPr>
        <w:t>多数</w:t>
      </w:r>
      <w:r>
        <w:t>情况下</w:t>
      </w:r>
      <w:r>
        <w:rPr>
          <w:rFonts w:hint="eastAsia"/>
        </w:rPr>
        <w:t>刷新</w:t>
      </w:r>
      <w:r>
        <w:t>页面</w:t>
      </w:r>
      <w:r>
        <w:rPr>
          <w:rFonts w:hint="eastAsia"/>
        </w:rPr>
        <w:t>可以</w:t>
      </w:r>
      <w:r>
        <w:t>解决问题</w:t>
      </w:r>
      <w:r>
        <w:rPr>
          <w:rFonts w:hint="eastAsia"/>
        </w:rPr>
        <w:t>。</w:t>
      </w:r>
    </w:p>
    <w:p w:rsidR="00E577BC" w:rsidRDefault="00E577BC" w:rsidP="001B5591">
      <w:pPr>
        <w:ind w:firstLineChars="0" w:firstLine="645"/>
      </w:pPr>
      <w:r>
        <w:t>2.</w:t>
      </w:r>
      <w:r>
        <w:rPr>
          <w:rFonts w:hint="eastAsia"/>
        </w:rPr>
        <w:t>各种</w:t>
      </w:r>
      <w:r>
        <w:t>可选择项目与实际情况不符</w:t>
      </w:r>
      <w:r>
        <w:rPr>
          <w:rFonts w:hint="eastAsia"/>
        </w:rPr>
        <w:t>？</w:t>
      </w:r>
    </w:p>
    <w:p w:rsidR="00E577BC" w:rsidRPr="00E577BC" w:rsidRDefault="00E577BC" w:rsidP="001B5591">
      <w:pPr>
        <w:ind w:firstLineChars="0" w:firstLine="645"/>
      </w:pPr>
      <w:r>
        <w:rPr>
          <w:rFonts w:hint="eastAsia"/>
        </w:rPr>
        <w:t>此</w:t>
      </w:r>
      <w:r>
        <w:t>次系统升级后，新增了智能</w:t>
      </w:r>
      <w:r>
        <w:rPr>
          <w:rFonts w:hint="eastAsia"/>
        </w:rPr>
        <w:t>判断相关</w:t>
      </w:r>
      <w:r>
        <w:t>功能，如行政机关只能选择行政编制，事业单位只能选择事业编制等。如果</w:t>
      </w:r>
      <w:r>
        <w:rPr>
          <w:rFonts w:hint="eastAsia"/>
        </w:rPr>
        <w:t>出现</w:t>
      </w:r>
      <w:r>
        <w:t>了供选择项目与实际情况不相符的，请与同级编</w:t>
      </w:r>
      <w:r>
        <w:rPr>
          <w:rFonts w:hint="eastAsia"/>
        </w:rPr>
        <w:t>办</w:t>
      </w:r>
      <w:r>
        <w:t>联系。</w:t>
      </w:r>
    </w:p>
    <w:p w:rsidR="00F47F7E" w:rsidRDefault="00E577BC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3.如何</w:t>
      </w:r>
      <w:r>
        <w:rPr>
          <w:rFonts w:ascii="仿宋" w:hAnsi="仿宋"/>
        </w:rPr>
        <w:t>清空缓存</w:t>
      </w:r>
      <w:r>
        <w:rPr>
          <w:rFonts w:ascii="仿宋" w:hAnsi="仿宋" w:hint="eastAsia"/>
        </w:rPr>
        <w:t>？</w:t>
      </w:r>
    </w:p>
    <w:p w:rsidR="00E577BC" w:rsidRDefault="00E577BC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t>由于B/S架构</w:t>
      </w:r>
      <w:r>
        <w:rPr>
          <w:rFonts w:ascii="仿宋" w:hAnsi="仿宋"/>
        </w:rPr>
        <w:t>的先天特点，可能会出现各种</w:t>
      </w:r>
      <w:r>
        <w:rPr>
          <w:rFonts w:ascii="仿宋" w:hAnsi="仿宋" w:hint="eastAsia"/>
        </w:rPr>
        <w:t>显示</w:t>
      </w:r>
      <w:r>
        <w:rPr>
          <w:rFonts w:ascii="仿宋" w:hAnsi="仿宋"/>
        </w:rPr>
        <w:t>的情况与实际应当的情况不相符的现象，如</w:t>
      </w:r>
      <w:r>
        <w:rPr>
          <w:rFonts w:ascii="仿宋" w:hAnsi="仿宋" w:hint="eastAsia"/>
        </w:rPr>
        <w:t>在A电脑</w:t>
      </w:r>
      <w:r>
        <w:rPr>
          <w:rFonts w:ascii="仿宋" w:hAnsi="仿宋"/>
        </w:rPr>
        <w:t>上登录显示内容与在</w:t>
      </w:r>
      <w:r>
        <w:rPr>
          <w:rFonts w:ascii="仿宋" w:hAnsi="仿宋" w:hint="eastAsia"/>
        </w:rPr>
        <w:t>B电脑</w:t>
      </w:r>
      <w:r>
        <w:rPr>
          <w:rFonts w:ascii="仿宋" w:hAnsi="仿宋"/>
        </w:rPr>
        <w:t>上显示不一致</w:t>
      </w:r>
      <w:r>
        <w:rPr>
          <w:rFonts w:ascii="仿宋" w:hAnsi="仿宋" w:hint="eastAsia"/>
        </w:rPr>
        <w:t>。</w:t>
      </w:r>
      <w:r>
        <w:rPr>
          <w:rFonts w:ascii="仿宋" w:hAnsi="仿宋"/>
        </w:rPr>
        <w:t>此</w:t>
      </w:r>
      <w:r>
        <w:rPr>
          <w:rFonts w:ascii="仿宋" w:hAnsi="仿宋" w:hint="eastAsia"/>
        </w:rPr>
        <w:t>时</w:t>
      </w:r>
      <w:r>
        <w:rPr>
          <w:rFonts w:ascii="仿宋" w:hAnsi="仿宋"/>
        </w:rPr>
        <w:t>，可以尝试</w:t>
      </w:r>
      <w:r>
        <w:rPr>
          <w:rFonts w:ascii="仿宋" w:hAnsi="仿宋" w:hint="eastAsia"/>
        </w:rPr>
        <w:t>清</w:t>
      </w:r>
      <w:r>
        <w:rPr>
          <w:rFonts w:ascii="仿宋" w:hAnsi="仿宋"/>
        </w:rPr>
        <w:t>空缓存并重新登录：</w:t>
      </w:r>
    </w:p>
    <w:p w:rsidR="00E577BC" w:rsidRDefault="00E577BC" w:rsidP="007924C1">
      <w:pPr>
        <w:ind w:firstLineChars="0" w:firstLine="645"/>
        <w:rPr>
          <w:rFonts w:ascii="仿宋" w:hAnsi="仿宋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-156004</wp:posOffset>
            </wp:positionH>
            <wp:positionV relativeFrom="paragraph">
              <wp:posOffset>382349</wp:posOffset>
            </wp:positionV>
            <wp:extent cx="2958957" cy="3769739"/>
            <wp:effectExtent l="0" t="0" r="0" b="254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57" cy="376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hAnsi="仿宋" w:hint="eastAsia"/>
        </w:rPr>
        <w:t>Chrome浏览器</w:t>
      </w:r>
      <w:r>
        <w:rPr>
          <w:rFonts w:ascii="仿宋" w:hAnsi="仿宋"/>
        </w:rPr>
        <w:t>：</w:t>
      </w:r>
    </w:p>
    <w:p w:rsidR="00E577BC" w:rsidRDefault="00E577BC" w:rsidP="007924C1">
      <w:pPr>
        <w:ind w:firstLineChars="0" w:firstLine="645"/>
        <w:rPr>
          <w:rFonts w:ascii="仿宋" w:hAnsi="仿宋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2987704</wp:posOffset>
            </wp:positionH>
            <wp:positionV relativeFrom="paragraph">
              <wp:posOffset>16931</wp:posOffset>
            </wp:positionV>
            <wp:extent cx="2661006" cy="3564255"/>
            <wp:effectExtent l="0" t="0" r="635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006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</w:p>
    <w:p w:rsidR="00E577BC" w:rsidRDefault="00E577BC" w:rsidP="007924C1">
      <w:pPr>
        <w:ind w:firstLineChars="0" w:firstLine="645"/>
        <w:rPr>
          <w:rFonts w:ascii="仿宋" w:hAnsi="仿宋"/>
        </w:rPr>
      </w:pPr>
      <w:r>
        <w:rPr>
          <w:rFonts w:ascii="仿宋" w:hAnsi="仿宋" w:hint="eastAsia"/>
        </w:rPr>
        <w:lastRenderedPageBreak/>
        <w:t>Firefox浏览器</w:t>
      </w:r>
    </w:p>
    <w:p w:rsidR="00E577BC" w:rsidRDefault="00E577BC" w:rsidP="007924C1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74953AC1" wp14:editId="5CB854CC">
            <wp:extent cx="2647950" cy="385762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BC" w:rsidRDefault="00FB4A84" w:rsidP="007924C1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4331ABFD" wp14:editId="773866F3">
            <wp:extent cx="5543550" cy="21370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24117"/>
                    <a:stretch/>
                  </pic:blipFill>
                  <pic:spPr bwMode="auto">
                    <a:xfrm>
                      <a:off x="0" y="0"/>
                      <a:ext cx="5543550" cy="21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84" w:rsidRPr="00E577BC" w:rsidRDefault="00FB4A84" w:rsidP="007924C1">
      <w:pPr>
        <w:ind w:firstLineChars="0" w:firstLine="645"/>
        <w:rPr>
          <w:rFonts w:ascii="仿宋" w:hAnsi="仿宋"/>
        </w:rPr>
      </w:pPr>
      <w:r>
        <w:rPr>
          <w:noProof/>
        </w:rPr>
        <w:drawing>
          <wp:inline distT="0" distB="0" distL="0" distR="0" wp14:anchorId="3A3E0FD2" wp14:editId="03229178">
            <wp:extent cx="5399571" cy="2116477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55610" cy="21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A84" w:rsidRPr="00E577BC" w:rsidSect="00B31E4D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C4E" w:rsidRDefault="00134C4E" w:rsidP="002777E3">
      <w:pPr>
        <w:ind w:firstLine="640"/>
      </w:pPr>
      <w:r>
        <w:separator/>
      </w:r>
    </w:p>
  </w:endnote>
  <w:endnote w:type="continuationSeparator" w:id="0">
    <w:p w:rsidR="00134C4E" w:rsidRDefault="00134C4E" w:rsidP="002777E3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C4E" w:rsidRDefault="00134C4E" w:rsidP="002777E3">
      <w:pPr>
        <w:ind w:firstLine="640"/>
      </w:pPr>
      <w:r>
        <w:separator/>
      </w:r>
    </w:p>
  </w:footnote>
  <w:footnote w:type="continuationSeparator" w:id="0">
    <w:p w:rsidR="00134C4E" w:rsidRDefault="00134C4E" w:rsidP="002777E3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E3" w:rsidRDefault="002777E3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A2B7F"/>
    <w:multiLevelType w:val="multilevel"/>
    <w:tmpl w:val="E8102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5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A0F41CF"/>
    <w:multiLevelType w:val="multilevel"/>
    <w:tmpl w:val="857A095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ascii="Times New Roman" w:hAnsi="Times New Roman"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  <w:lvlOverride w:ilvl="0">
      <w:lvl w:ilvl="0">
        <w:start w:val="1"/>
        <w:numFmt w:val="decimal"/>
        <w:suff w:val="space"/>
        <w:lvlText w:val="%1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1">
      <w:lvl w:ilvl="1">
        <w:start w:val="1"/>
        <w:numFmt w:val="decimal"/>
        <w:suff w:val="nothing"/>
        <w:lvlText w:val="%1.%2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2">
      <w:lvl w:ilvl="2">
        <w:start w:val="1"/>
        <w:numFmt w:val="decimal"/>
        <w:suff w:val="nothing"/>
        <w:lvlText w:val="%1.%2.%3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</w:rPr>
      </w:lvl>
    </w:lvlOverride>
    <w:lvlOverride w:ilvl="3">
      <w:lvl w:ilvl="3">
        <w:start w:val="1"/>
        <w:numFmt w:val="decimal"/>
        <w:suff w:val="nothing"/>
        <w:lvlText w:val="%1.%2.%3.%4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</w:rPr>
      </w:lvl>
    </w:lvlOverride>
    <w:lvlOverride w:ilvl="4">
      <w:lvl w:ilvl="4">
        <w:start w:val="1"/>
        <w:numFmt w:val="decimal"/>
        <w:suff w:val="nothing"/>
        <w:lvlText w:val="%1.%2.%3.%4.%5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eastAsia"/>
        </w:rPr>
      </w:lvl>
    </w:lvlOverride>
  </w:num>
  <w:num w:numId="2">
    <w:abstractNumId w:val="1"/>
    <w:lvlOverride w:ilvl="0">
      <w:lvl w:ilvl="0">
        <w:start w:val="1"/>
        <w:numFmt w:val="decimal"/>
        <w:suff w:val="space"/>
        <w:lvlText w:val="%1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1">
      <w:lvl w:ilvl="1">
        <w:start w:val="1"/>
        <w:numFmt w:val="decimal"/>
        <w:suff w:val="nothing"/>
        <w:lvlText w:val="%1.%2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2">
      <w:lvl w:ilvl="2">
        <w:start w:val="1"/>
        <w:numFmt w:val="decimal"/>
        <w:suff w:val="nothing"/>
        <w:lvlText w:val="%1.%2.%3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</w:rPr>
      </w:lvl>
    </w:lvlOverride>
    <w:lvlOverride w:ilvl="3">
      <w:lvl w:ilvl="3">
        <w:start w:val="1"/>
        <w:numFmt w:val="decimal"/>
        <w:suff w:val="nothing"/>
        <w:lvlText w:val="%1.%2.%3.%4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</w:rPr>
      </w:lvl>
    </w:lvlOverride>
    <w:lvlOverride w:ilvl="4">
      <w:lvl w:ilvl="4">
        <w:start w:val="1"/>
        <w:numFmt w:val="decimal"/>
        <w:suff w:val="nothing"/>
        <w:lvlText w:val="%1.%2.%3.%4.%5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eastAsia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5C"/>
    <w:rsid w:val="000B1560"/>
    <w:rsid w:val="000F796C"/>
    <w:rsid w:val="00134C4E"/>
    <w:rsid w:val="001B5591"/>
    <w:rsid w:val="00243E64"/>
    <w:rsid w:val="002777E3"/>
    <w:rsid w:val="00281CB6"/>
    <w:rsid w:val="002B54FC"/>
    <w:rsid w:val="002F6F0F"/>
    <w:rsid w:val="0030023D"/>
    <w:rsid w:val="00372062"/>
    <w:rsid w:val="003840DD"/>
    <w:rsid w:val="003C6C5C"/>
    <w:rsid w:val="003E3948"/>
    <w:rsid w:val="003F245F"/>
    <w:rsid w:val="003F64CA"/>
    <w:rsid w:val="00413C8C"/>
    <w:rsid w:val="00593A52"/>
    <w:rsid w:val="005B6F90"/>
    <w:rsid w:val="006437C0"/>
    <w:rsid w:val="00674C49"/>
    <w:rsid w:val="00701A3B"/>
    <w:rsid w:val="007924C1"/>
    <w:rsid w:val="007C0B3A"/>
    <w:rsid w:val="0086013C"/>
    <w:rsid w:val="0086125C"/>
    <w:rsid w:val="00A135C4"/>
    <w:rsid w:val="00A3786D"/>
    <w:rsid w:val="00A82D49"/>
    <w:rsid w:val="00B235F8"/>
    <w:rsid w:val="00B31E4D"/>
    <w:rsid w:val="00B9012B"/>
    <w:rsid w:val="00B920C4"/>
    <w:rsid w:val="00C13CC0"/>
    <w:rsid w:val="00C84A74"/>
    <w:rsid w:val="00DE78BC"/>
    <w:rsid w:val="00E577BC"/>
    <w:rsid w:val="00F47F7E"/>
    <w:rsid w:val="00F67BA1"/>
    <w:rsid w:val="00FB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2DF84A-9D49-4EE0-9DE6-D98C674B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A3B"/>
    <w:pPr>
      <w:widowControl w:val="0"/>
      <w:ind w:firstLineChars="200" w:firstLine="200"/>
      <w:jc w:val="both"/>
    </w:pPr>
    <w:rPr>
      <w:rFonts w:ascii="Times New Roman" w:eastAsia="仿宋" w:hAnsi="Times New Roman"/>
      <w:sz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47F7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5">
    <w:name w:val="heading 5"/>
    <w:basedOn w:val="a"/>
    <w:link w:val="5Char"/>
    <w:autoRedefine/>
    <w:uiPriority w:val="9"/>
    <w:unhideWhenUsed/>
    <w:qFormat/>
    <w:rsid w:val="005B6F90"/>
    <w:pPr>
      <w:numPr>
        <w:ilvl w:val="3"/>
        <w:numId w:val="3"/>
      </w:numPr>
      <w:ind w:firstLine="643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uiPriority w:val="9"/>
    <w:rsid w:val="005B6F90"/>
    <w:rPr>
      <w:rFonts w:ascii="Times New Roman" w:eastAsia="仿宋" w:hAnsi="Times New Roman"/>
      <w:b/>
      <w:sz w:val="32"/>
    </w:rPr>
  </w:style>
  <w:style w:type="character" w:styleId="a3">
    <w:name w:val="Hyperlink"/>
    <w:basedOn w:val="a0"/>
    <w:uiPriority w:val="99"/>
    <w:unhideWhenUsed/>
    <w:rsid w:val="0086125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6125C"/>
    <w:rPr>
      <w:color w:val="954F72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semiHidden/>
    <w:rsid w:val="00F47F7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277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777E3"/>
    <w:rPr>
      <w:rFonts w:ascii="Times New Roman" w:eastAsia="仿宋" w:hAnsi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77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777E3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hyperlink" Target="http://172.17.31.94:8080/dis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yperlink" Target="http://172.17.31.94:8080/dist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29</Pages>
  <Words>781</Words>
  <Characters>4456</Characters>
  <Application>Microsoft Office Word</Application>
  <DocSecurity>0</DocSecurity>
  <Lines>37</Lines>
  <Paragraphs>10</Paragraphs>
  <ScaleCrop>false</ScaleCrop>
  <Company>安徽省编办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 Yunhe</dc:creator>
  <cp:keywords/>
  <dc:description/>
  <cp:lastModifiedBy>Tai Yunhe</cp:lastModifiedBy>
  <cp:revision>2</cp:revision>
  <dcterms:created xsi:type="dcterms:W3CDTF">2019-06-11T10:54:00Z</dcterms:created>
  <dcterms:modified xsi:type="dcterms:W3CDTF">2019-06-12T12:41:00Z</dcterms:modified>
</cp:coreProperties>
</file>