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A" w:rsidRDefault="00A93534">
      <w:pPr>
        <w:widowControl/>
        <w:spacing w:line="440" w:lineRule="exact"/>
        <w:jc w:val="center"/>
        <w:rPr>
          <w:rFonts w:ascii="宋体" w:hAnsi="宋体" w:cs="宋体"/>
          <w:w w:val="85"/>
          <w:kern w:val="0"/>
          <w:sz w:val="30"/>
          <w:szCs w:val="30"/>
        </w:rPr>
      </w:pPr>
      <w:r>
        <w:rPr>
          <w:rFonts w:ascii="宋体" w:hAnsi="宋体" w:cs="宋体" w:hint="eastAsia"/>
          <w:b/>
          <w:w w:val="85"/>
          <w:sz w:val="30"/>
          <w:szCs w:val="30"/>
        </w:rPr>
        <w:t>合肥市庐阳区2018年公开招聘幼儿园教师岗位表</w:t>
      </w:r>
    </w:p>
    <w:tbl>
      <w:tblPr>
        <w:tblpPr w:leftFromText="180" w:rightFromText="180" w:vertAnchor="text" w:horzAnchor="margin" w:tblpY="282"/>
        <w:tblOverlap w:val="never"/>
        <w:tblW w:w="1021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015"/>
        <w:gridCol w:w="1044"/>
        <w:gridCol w:w="1320"/>
        <w:gridCol w:w="6063"/>
      </w:tblGrid>
      <w:tr w:rsidR="0048110A">
        <w:trPr>
          <w:trHeight w:val="84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招聘岗位数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736621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岗位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岗位代码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备   注</w:t>
            </w:r>
          </w:p>
        </w:tc>
      </w:tr>
      <w:tr w:rsidR="0048110A">
        <w:trPr>
          <w:trHeight w:val="237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幼教A组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040101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园、森林城分园）2名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>
        <w:trPr>
          <w:trHeight w:val="23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幼教B组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>
        <w:trPr>
          <w:trHeight w:val="239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幼教C组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040103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>
        <w:trPr>
          <w:trHeight w:val="21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幼教D组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040104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>
        <w:trPr>
          <w:trHeight w:val="236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幼教E组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040105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</w:tbl>
    <w:p w:rsidR="0048110A" w:rsidRDefault="0048110A">
      <w:pPr>
        <w:widowControl/>
        <w:spacing w:line="440" w:lineRule="exact"/>
        <w:rPr>
          <w:rFonts w:ascii="宋体" w:hAnsi="宋体" w:cs="宋体"/>
          <w:w w:val="85"/>
          <w:kern w:val="0"/>
          <w:sz w:val="30"/>
          <w:szCs w:val="30"/>
        </w:rPr>
      </w:pPr>
    </w:p>
    <w:tbl>
      <w:tblPr>
        <w:tblpPr w:leftFromText="180" w:rightFromText="180" w:vertAnchor="text" w:horzAnchor="margin" w:tblpY="282"/>
        <w:tblOverlap w:val="never"/>
        <w:tblW w:w="1021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015"/>
        <w:gridCol w:w="1026"/>
        <w:gridCol w:w="1311"/>
        <w:gridCol w:w="6084"/>
      </w:tblGrid>
      <w:tr w:rsidR="0048110A" w:rsidTr="00A93534">
        <w:trPr>
          <w:trHeight w:val="237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幼教F组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宿州路幼儿园（含森林城分园、湖畔新城分园）2名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分园、城市之光分园）3名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 w:rsidTr="00A93534">
        <w:trPr>
          <w:trHeight w:val="25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幼教G组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 w:rsidTr="00A93534">
        <w:trPr>
          <w:trHeight w:val="257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幼教H组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</w:tc>
      </w:tr>
      <w:tr w:rsidR="0048110A" w:rsidTr="00A93534">
        <w:trPr>
          <w:trHeight w:val="24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幼教I组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分园、城市之光分园）2名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 1名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和昌都汇华郡幼儿园 1名</w:t>
            </w:r>
          </w:p>
        </w:tc>
      </w:tr>
    </w:tbl>
    <w:p w:rsidR="0048110A" w:rsidRDefault="0048110A"/>
    <w:sectPr w:rsidR="0048110A" w:rsidSect="004811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10A"/>
    <w:rsid w:val="0048110A"/>
    <w:rsid w:val="00736621"/>
    <w:rsid w:val="00A93534"/>
    <w:rsid w:val="1164721A"/>
    <w:rsid w:val="244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shiyechu</dc:creator>
  <cp:lastModifiedBy>3141</cp:lastModifiedBy>
  <cp:revision>3</cp:revision>
  <dcterms:created xsi:type="dcterms:W3CDTF">2014-10-29T12:08:00Z</dcterms:created>
  <dcterms:modified xsi:type="dcterms:W3CDTF">2018-04-12T09:08:00Z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