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A" w:rsidRPr="00535A4A" w:rsidRDefault="00596630" w:rsidP="00535A4A">
      <w:pPr>
        <w:jc w:val="center"/>
        <w:rPr>
          <w:b/>
          <w:sz w:val="40"/>
        </w:rPr>
      </w:pPr>
      <w:r w:rsidRPr="00596630">
        <w:rPr>
          <w:rFonts w:hint="eastAsia"/>
          <w:b/>
          <w:sz w:val="40"/>
        </w:rPr>
        <w:t>学校党支部</w:t>
      </w:r>
      <w:r>
        <w:rPr>
          <w:rFonts w:hint="eastAsia"/>
          <w:b/>
          <w:sz w:val="40"/>
        </w:rPr>
        <w:t>落实意识形态</w:t>
      </w:r>
      <w:r w:rsidR="00772A0C">
        <w:rPr>
          <w:rFonts w:hint="eastAsia"/>
          <w:b/>
          <w:sz w:val="40"/>
        </w:rPr>
        <w:t>工作责任清单</w:t>
      </w:r>
    </w:p>
    <w:p w:rsidR="00535A4A" w:rsidRPr="00535A4A" w:rsidRDefault="00596630" w:rsidP="00535A4A">
      <w:pPr>
        <w:jc w:val="center"/>
        <w:rPr>
          <w:sz w:val="28"/>
        </w:rPr>
      </w:pPr>
      <w:r>
        <w:rPr>
          <w:rFonts w:hint="eastAsia"/>
          <w:sz w:val="28"/>
        </w:rPr>
        <w:t xml:space="preserve"> </w:t>
      </w:r>
      <w:bookmarkStart w:id="0" w:name="_GoBack"/>
      <w:bookmarkEnd w:id="0"/>
    </w:p>
    <w:p w:rsidR="00535A4A" w:rsidRPr="00535A4A" w:rsidRDefault="00083B00" w:rsidP="00535A4A">
      <w:pPr>
        <w:rPr>
          <w:b/>
          <w:sz w:val="28"/>
        </w:rPr>
      </w:pPr>
      <w:r>
        <w:rPr>
          <w:rFonts w:hint="eastAsia"/>
          <w:b/>
          <w:sz w:val="28"/>
        </w:rPr>
        <w:t>一、贯彻落实中央和省市区委</w:t>
      </w:r>
      <w:r w:rsidR="00535A4A" w:rsidRPr="00535A4A">
        <w:rPr>
          <w:rFonts w:hint="eastAsia"/>
          <w:b/>
          <w:sz w:val="28"/>
        </w:rPr>
        <w:t>关于意识形态工作决策部署及指示精神的情况</w:t>
      </w:r>
    </w:p>
    <w:p w:rsidR="00535A4A" w:rsidRPr="00535A4A" w:rsidRDefault="00535A4A" w:rsidP="00596630">
      <w:pPr>
        <w:ind w:firstLineChars="200" w:firstLine="560"/>
        <w:rPr>
          <w:sz w:val="28"/>
        </w:rPr>
      </w:pPr>
      <w:r w:rsidRPr="00535A4A">
        <w:rPr>
          <w:sz w:val="28"/>
        </w:rPr>
        <w:t>1.</w:t>
      </w:r>
      <w:r w:rsidR="00083B00">
        <w:rPr>
          <w:rFonts w:hint="eastAsia"/>
          <w:sz w:val="28"/>
        </w:rPr>
        <w:t>党支部</w:t>
      </w:r>
      <w:r w:rsidRPr="00535A4A">
        <w:rPr>
          <w:sz w:val="28"/>
        </w:rPr>
        <w:t>及时传达学习习近平总书记关于意识形</w:t>
      </w:r>
      <w:r w:rsidRPr="00535A4A">
        <w:rPr>
          <w:rFonts w:hint="eastAsia"/>
          <w:sz w:val="28"/>
        </w:rPr>
        <w:t>态工作的重要讲话、重要指示精神和中央、</w:t>
      </w:r>
      <w:r w:rsidR="00083B00">
        <w:rPr>
          <w:rFonts w:hint="eastAsia"/>
          <w:sz w:val="28"/>
        </w:rPr>
        <w:t>省市区委</w:t>
      </w:r>
      <w:r w:rsidRPr="00535A4A">
        <w:rPr>
          <w:rFonts w:hint="eastAsia"/>
          <w:sz w:val="28"/>
        </w:rPr>
        <w:t>关于意识形态工作的重大决策部署的情况</w:t>
      </w:r>
      <w:r w:rsidR="008B3539">
        <w:rPr>
          <w:rFonts w:hint="eastAsia"/>
          <w:sz w:val="28"/>
        </w:rPr>
        <w:t>（</w:t>
      </w:r>
      <w:r w:rsidR="006E4B14">
        <w:rPr>
          <w:rFonts w:hint="eastAsia"/>
          <w:sz w:val="28"/>
        </w:rPr>
        <w:t>以</w:t>
      </w:r>
      <w:r w:rsidR="006E4B14" w:rsidRPr="00535A4A">
        <w:rPr>
          <w:rFonts w:hint="eastAsia"/>
          <w:sz w:val="28"/>
        </w:rPr>
        <w:t>会议记录</w:t>
      </w:r>
      <w:r w:rsidR="00083B00">
        <w:rPr>
          <w:rFonts w:hint="eastAsia"/>
          <w:sz w:val="28"/>
        </w:rPr>
        <w:t>、学习内容等</w:t>
      </w:r>
      <w:r w:rsidR="006E4B14" w:rsidRPr="00535A4A">
        <w:rPr>
          <w:rFonts w:hint="eastAsia"/>
          <w:sz w:val="28"/>
        </w:rPr>
        <w:t>体现</w:t>
      </w:r>
      <w:r w:rsidR="008B3539">
        <w:rPr>
          <w:rFonts w:hint="eastAsia"/>
          <w:sz w:val="28"/>
        </w:rPr>
        <w:t>）</w:t>
      </w:r>
      <w:r w:rsidR="007F5C5B">
        <w:rPr>
          <w:rFonts w:hint="eastAsia"/>
          <w:sz w:val="28"/>
        </w:rPr>
        <w:t>；</w:t>
      </w:r>
    </w:p>
    <w:p w:rsidR="00535A4A" w:rsidRPr="00535A4A" w:rsidRDefault="00535A4A" w:rsidP="00596630">
      <w:pPr>
        <w:ind w:firstLineChars="200" w:firstLine="560"/>
        <w:rPr>
          <w:sz w:val="28"/>
        </w:rPr>
      </w:pPr>
      <w:r w:rsidRPr="00535A4A">
        <w:rPr>
          <w:sz w:val="28"/>
        </w:rPr>
        <w:t>2.</w:t>
      </w:r>
      <w:r w:rsidR="00596630">
        <w:rPr>
          <w:sz w:val="28"/>
        </w:rPr>
        <w:t xml:space="preserve"> </w:t>
      </w:r>
      <w:r w:rsidRPr="00535A4A">
        <w:rPr>
          <w:sz w:val="28"/>
        </w:rPr>
        <w:t>学习贯彻党的十九大</w:t>
      </w:r>
      <w:r w:rsidR="00083B00">
        <w:rPr>
          <w:rFonts w:hint="eastAsia"/>
          <w:sz w:val="28"/>
        </w:rPr>
        <w:t>会议精神</w:t>
      </w:r>
      <w:r w:rsidRPr="00535A4A">
        <w:rPr>
          <w:rFonts w:hint="eastAsia"/>
          <w:sz w:val="28"/>
        </w:rPr>
        <w:t>情况</w:t>
      </w:r>
      <w:r w:rsidR="006E4B14">
        <w:rPr>
          <w:rFonts w:hint="eastAsia"/>
          <w:sz w:val="28"/>
        </w:rPr>
        <w:t>（</w:t>
      </w:r>
      <w:r w:rsidR="00083B00">
        <w:rPr>
          <w:rFonts w:hint="eastAsia"/>
          <w:sz w:val="28"/>
        </w:rPr>
        <w:t>相关资料</w:t>
      </w:r>
      <w:r w:rsidRPr="00535A4A">
        <w:rPr>
          <w:rFonts w:hint="eastAsia"/>
          <w:sz w:val="28"/>
        </w:rPr>
        <w:t>体现）</w:t>
      </w:r>
      <w:r w:rsidR="007F5C5B" w:rsidRPr="00535A4A">
        <w:rPr>
          <w:rFonts w:hint="eastAsia"/>
          <w:sz w:val="28"/>
        </w:rPr>
        <w:t>；</w:t>
      </w:r>
    </w:p>
    <w:p w:rsidR="00535A4A" w:rsidRDefault="00535A4A" w:rsidP="00083B00">
      <w:pPr>
        <w:ind w:firstLineChars="200" w:firstLine="560"/>
        <w:rPr>
          <w:sz w:val="28"/>
        </w:rPr>
      </w:pPr>
      <w:r w:rsidRPr="00535A4A">
        <w:rPr>
          <w:sz w:val="28"/>
        </w:rPr>
        <w:t>3.</w:t>
      </w:r>
      <w:r w:rsidR="00596630">
        <w:rPr>
          <w:sz w:val="28"/>
        </w:rPr>
        <w:t xml:space="preserve"> </w:t>
      </w:r>
      <w:r w:rsidRPr="00535A4A">
        <w:rPr>
          <w:sz w:val="28"/>
        </w:rPr>
        <w:t>结合实际制定</w:t>
      </w:r>
      <w:r>
        <w:rPr>
          <w:rFonts w:hint="eastAsia"/>
          <w:sz w:val="28"/>
        </w:rPr>
        <w:t>具</w:t>
      </w:r>
      <w:r w:rsidRPr="00535A4A">
        <w:rPr>
          <w:sz w:val="28"/>
        </w:rPr>
        <w:t>体</w:t>
      </w:r>
      <w:r w:rsidR="008B3539">
        <w:rPr>
          <w:rFonts w:hint="eastAsia"/>
          <w:sz w:val="28"/>
        </w:rPr>
        <w:t>落实意识形态</w:t>
      </w:r>
      <w:r w:rsidR="00083B00">
        <w:rPr>
          <w:rFonts w:hint="eastAsia"/>
          <w:sz w:val="28"/>
        </w:rPr>
        <w:t>实施</w:t>
      </w:r>
      <w:r w:rsidRPr="00535A4A">
        <w:rPr>
          <w:sz w:val="28"/>
        </w:rPr>
        <w:t>意见和工作措施，并认真抓好贯彻</w:t>
      </w:r>
      <w:r w:rsidRPr="00535A4A">
        <w:rPr>
          <w:rFonts w:hint="eastAsia"/>
          <w:sz w:val="28"/>
        </w:rPr>
        <w:t>落实的情况</w:t>
      </w:r>
      <w:r w:rsidR="007F5C5B">
        <w:rPr>
          <w:rFonts w:hint="eastAsia"/>
          <w:sz w:val="28"/>
        </w:rPr>
        <w:t>；</w:t>
      </w:r>
    </w:p>
    <w:p w:rsidR="007F5C5B" w:rsidRPr="00535A4A" w:rsidRDefault="007F5C5B" w:rsidP="00083B00">
      <w:pPr>
        <w:ind w:firstLineChars="200" w:firstLine="560"/>
        <w:rPr>
          <w:sz w:val="28"/>
        </w:rPr>
      </w:pPr>
      <w:r>
        <w:rPr>
          <w:rFonts w:hint="eastAsia"/>
          <w:sz w:val="28"/>
        </w:rPr>
        <w:t>4</w:t>
      </w:r>
      <w:r>
        <w:rPr>
          <w:sz w:val="28"/>
        </w:rPr>
        <w:t xml:space="preserve">. </w:t>
      </w:r>
      <w:r w:rsidR="00772A0C">
        <w:rPr>
          <w:rFonts w:hint="eastAsia"/>
          <w:sz w:val="28"/>
        </w:rPr>
        <w:t>落实学校支部</w:t>
      </w:r>
      <w:r>
        <w:rPr>
          <w:rFonts w:hint="eastAsia"/>
          <w:sz w:val="28"/>
        </w:rPr>
        <w:t>班子</w:t>
      </w:r>
      <w:r w:rsidR="00772A0C">
        <w:rPr>
          <w:rFonts w:hint="eastAsia"/>
          <w:sz w:val="28"/>
        </w:rPr>
        <w:t>、党员干部政治学习制度（相关学习材料、学习记录等）。</w:t>
      </w:r>
    </w:p>
    <w:p w:rsidR="00535A4A" w:rsidRPr="00535A4A" w:rsidRDefault="00535A4A" w:rsidP="00535A4A">
      <w:pPr>
        <w:rPr>
          <w:b/>
          <w:sz w:val="28"/>
        </w:rPr>
      </w:pPr>
      <w:r w:rsidRPr="00535A4A">
        <w:rPr>
          <w:rFonts w:hint="eastAsia"/>
          <w:b/>
          <w:sz w:val="28"/>
        </w:rPr>
        <w:t>二、党</w:t>
      </w:r>
      <w:r w:rsidR="006E4B14">
        <w:rPr>
          <w:rFonts w:hint="eastAsia"/>
          <w:b/>
          <w:sz w:val="28"/>
        </w:rPr>
        <w:t>支部</w:t>
      </w:r>
      <w:r w:rsidRPr="00535A4A">
        <w:rPr>
          <w:rFonts w:hint="eastAsia"/>
          <w:b/>
          <w:sz w:val="28"/>
        </w:rPr>
        <w:t>落实意识形态工作领导责任的情况</w:t>
      </w:r>
    </w:p>
    <w:p w:rsidR="003C1ED3" w:rsidRDefault="00535A4A" w:rsidP="00772A0C">
      <w:pPr>
        <w:ind w:firstLineChars="202" w:firstLine="566"/>
        <w:rPr>
          <w:sz w:val="28"/>
        </w:rPr>
      </w:pPr>
      <w:r w:rsidRPr="00535A4A">
        <w:rPr>
          <w:sz w:val="28"/>
        </w:rPr>
        <w:t>1.</w:t>
      </w:r>
      <w:r w:rsidR="00772A0C">
        <w:rPr>
          <w:sz w:val="28"/>
        </w:rPr>
        <w:t xml:space="preserve"> </w:t>
      </w:r>
      <w:r w:rsidR="006E4B14">
        <w:rPr>
          <w:rFonts w:hint="eastAsia"/>
          <w:sz w:val="28"/>
        </w:rPr>
        <w:t>党支部</w:t>
      </w:r>
      <w:r w:rsidRPr="00535A4A">
        <w:rPr>
          <w:sz w:val="28"/>
        </w:rPr>
        <w:t>是否每年至少两次专题研究意识</w:t>
      </w:r>
      <w:r w:rsidRPr="00535A4A">
        <w:rPr>
          <w:rFonts w:hint="eastAsia"/>
          <w:sz w:val="28"/>
        </w:rPr>
        <w:t>形态工作（每年至少</w:t>
      </w:r>
      <w:r w:rsidRPr="00535A4A">
        <w:rPr>
          <w:sz w:val="28"/>
        </w:rPr>
        <w:t>2次专题研究的会议</w:t>
      </w:r>
      <w:r w:rsidRPr="00535A4A">
        <w:rPr>
          <w:rFonts w:hint="eastAsia"/>
          <w:sz w:val="28"/>
        </w:rPr>
        <w:t>通知</w:t>
      </w:r>
      <w:r w:rsidR="00083B00">
        <w:rPr>
          <w:rFonts w:hint="eastAsia"/>
          <w:sz w:val="28"/>
        </w:rPr>
        <w:t>、</w:t>
      </w:r>
      <w:r w:rsidRPr="00535A4A">
        <w:rPr>
          <w:rFonts w:hint="eastAsia"/>
          <w:sz w:val="28"/>
        </w:rPr>
        <w:t>记录</w:t>
      </w:r>
      <w:r w:rsidR="00083B00">
        <w:rPr>
          <w:rFonts w:hint="eastAsia"/>
          <w:sz w:val="28"/>
        </w:rPr>
        <w:t>等</w:t>
      </w:r>
      <w:r w:rsidRPr="00535A4A">
        <w:rPr>
          <w:sz w:val="28"/>
        </w:rPr>
        <w:t>)</w:t>
      </w:r>
      <w:r w:rsidR="008B3539" w:rsidRPr="008B3539">
        <w:rPr>
          <w:rFonts w:hint="eastAsia"/>
          <w:sz w:val="28"/>
        </w:rPr>
        <w:t xml:space="preserve"> </w:t>
      </w:r>
      <w:r w:rsidR="008B3539" w:rsidRPr="00535A4A">
        <w:rPr>
          <w:rFonts w:hint="eastAsia"/>
          <w:sz w:val="28"/>
        </w:rPr>
        <w:t>；</w:t>
      </w:r>
    </w:p>
    <w:p w:rsidR="00535A4A" w:rsidRPr="00535A4A" w:rsidRDefault="006E4B14" w:rsidP="00772A0C">
      <w:pPr>
        <w:ind w:firstLineChars="202" w:firstLine="566"/>
        <w:rPr>
          <w:sz w:val="28"/>
        </w:rPr>
      </w:pPr>
      <w:r>
        <w:rPr>
          <w:sz w:val="28"/>
        </w:rPr>
        <w:t>2</w:t>
      </w:r>
      <w:r w:rsidR="00535A4A" w:rsidRPr="00535A4A">
        <w:rPr>
          <w:sz w:val="28"/>
        </w:rPr>
        <w:t>.</w:t>
      </w:r>
      <w:r w:rsidR="008B3539">
        <w:rPr>
          <w:rFonts w:hint="eastAsia"/>
          <w:sz w:val="28"/>
        </w:rPr>
        <w:t xml:space="preserve"> </w:t>
      </w:r>
      <w:r w:rsidR="00535A4A" w:rsidRPr="00535A4A">
        <w:rPr>
          <w:sz w:val="28"/>
        </w:rPr>
        <w:t>把意识形态工作作为</w:t>
      </w:r>
      <w:r w:rsidR="00083B00">
        <w:rPr>
          <w:rFonts w:hint="eastAsia"/>
          <w:sz w:val="28"/>
        </w:rPr>
        <w:t>书记</w:t>
      </w:r>
      <w:r w:rsidR="00535A4A" w:rsidRPr="00535A4A">
        <w:rPr>
          <w:sz w:val="28"/>
        </w:rPr>
        <w:t>述</w:t>
      </w:r>
      <w:r w:rsidR="00535A4A" w:rsidRPr="00535A4A">
        <w:rPr>
          <w:rFonts w:hint="eastAsia"/>
          <w:sz w:val="28"/>
        </w:rPr>
        <w:t>职报告的重要内容的情况（述职报告中</w:t>
      </w:r>
      <w:r w:rsidR="00083B00">
        <w:rPr>
          <w:rFonts w:hint="eastAsia"/>
          <w:sz w:val="28"/>
        </w:rPr>
        <w:t>要有</w:t>
      </w:r>
      <w:r w:rsidR="00535A4A" w:rsidRPr="00535A4A">
        <w:rPr>
          <w:rFonts w:hint="eastAsia"/>
          <w:sz w:val="28"/>
        </w:rPr>
        <w:t>单独强调意识形态工作</w:t>
      </w:r>
      <w:r w:rsidR="00083B00">
        <w:rPr>
          <w:rFonts w:hint="eastAsia"/>
          <w:sz w:val="28"/>
        </w:rPr>
        <w:t>的内容</w:t>
      </w:r>
      <w:r w:rsidR="00535A4A" w:rsidRPr="00535A4A">
        <w:rPr>
          <w:rFonts w:hint="eastAsia"/>
          <w:sz w:val="28"/>
        </w:rPr>
        <w:t>）</w:t>
      </w:r>
      <w:r w:rsidR="00772A0C" w:rsidRPr="00535A4A">
        <w:rPr>
          <w:rFonts w:hint="eastAsia"/>
          <w:sz w:val="28"/>
        </w:rPr>
        <w:t>；</w:t>
      </w:r>
    </w:p>
    <w:p w:rsidR="00535A4A" w:rsidRPr="00535A4A" w:rsidRDefault="0008565E" w:rsidP="00772A0C">
      <w:pPr>
        <w:ind w:firstLineChars="202" w:firstLine="566"/>
        <w:rPr>
          <w:sz w:val="28"/>
        </w:rPr>
      </w:pPr>
      <w:r>
        <w:rPr>
          <w:sz w:val="28"/>
        </w:rPr>
        <w:t>3</w:t>
      </w:r>
      <w:r w:rsidR="00535A4A" w:rsidRPr="00535A4A">
        <w:rPr>
          <w:sz w:val="28"/>
        </w:rPr>
        <w:t>.</w:t>
      </w:r>
      <w:r w:rsidR="00772A0C">
        <w:rPr>
          <w:sz w:val="28"/>
        </w:rPr>
        <w:t xml:space="preserve"> </w:t>
      </w:r>
      <w:r w:rsidR="006E4B14">
        <w:rPr>
          <w:rFonts w:hint="eastAsia"/>
          <w:sz w:val="28"/>
        </w:rPr>
        <w:t>党支部</w:t>
      </w:r>
      <w:r w:rsidR="00535A4A" w:rsidRPr="00535A4A">
        <w:rPr>
          <w:sz w:val="28"/>
        </w:rPr>
        <w:t>每半年向上级党委专题汇报一次意识形</w:t>
      </w:r>
      <w:r w:rsidR="00535A4A" w:rsidRPr="00535A4A">
        <w:rPr>
          <w:rFonts w:hint="eastAsia"/>
          <w:sz w:val="28"/>
        </w:rPr>
        <w:t>态工作</w:t>
      </w:r>
      <w:r w:rsidR="00772A0C">
        <w:rPr>
          <w:rFonts w:hint="eastAsia"/>
          <w:sz w:val="28"/>
        </w:rPr>
        <w:t>（</w:t>
      </w:r>
      <w:r w:rsidR="006E4B14">
        <w:rPr>
          <w:rFonts w:hint="eastAsia"/>
          <w:sz w:val="28"/>
        </w:rPr>
        <w:t>党支部</w:t>
      </w:r>
      <w:r w:rsidR="00535A4A" w:rsidRPr="00535A4A">
        <w:rPr>
          <w:sz w:val="28"/>
        </w:rPr>
        <w:t>每半年以</w:t>
      </w:r>
      <w:r w:rsidR="00083B00">
        <w:rPr>
          <w:rFonts w:hint="eastAsia"/>
          <w:sz w:val="28"/>
        </w:rPr>
        <w:t>意识形态工作总结形式</w:t>
      </w:r>
      <w:r w:rsidR="00535A4A" w:rsidRPr="00535A4A">
        <w:rPr>
          <w:sz w:val="28"/>
        </w:rPr>
        <w:t>向</w:t>
      </w:r>
      <w:r w:rsidR="00083B00">
        <w:rPr>
          <w:rFonts w:hint="eastAsia"/>
          <w:sz w:val="28"/>
        </w:rPr>
        <w:t>局党委</w:t>
      </w:r>
      <w:r w:rsidR="00535A4A" w:rsidRPr="00535A4A">
        <w:rPr>
          <w:rFonts w:hint="eastAsia"/>
          <w:sz w:val="28"/>
        </w:rPr>
        <w:t>汇报意识形态工作</w:t>
      </w:r>
      <w:r w:rsidR="00772A0C">
        <w:rPr>
          <w:rFonts w:hint="eastAsia"/>
          <w:sz w:val="28"/>
        </w:rPr>
        <w:t>）；</w:t>
      </w:r>
    </w:p>
    <w:p w:rsidR="00535A4A" w:rsidRPr="00535A4A" w:rsidRDefault="0008565E" w:rsidP="00772A0C">
      <w:pPr>
        <w:ind w:firstLineChars="202" w:firstLine="566"/>
        <w:rPr>
          <w:sz w:val="28"/>
        </w:rPr>
      </w:pPr>
      <w:r>
        <w:rPr>
          <w:sz w:val="28"/>
        </w:rPr>
        <w:t>4</w:t>
      </w:r>
      <w:r w:rsidR="00535A4A" w:rsidRPr="00535A4A">
        <w:rPr>
          <w:sz w:val="28"/>
        </w:rPr>
        <w:t>.</w:t>
      </w:r>
      <w:r w:rsidR="00772A0C">
        <w:rPr>
          <w:sz w:val="28"/>
        </w:rPr>
        <w:t xml:space="preserve"> </w:t>
      </w:r>
      <w:r w:rsidR="00083B00">
        <w:rPr>
          <w:rFonts w:hint="eastAsia"/>
          <w:sz w:val="28"/>
        </w:rPr>
        <w:t>学校党支部</w:t>
      </w:r>
      <w:r w:rsidR="00535A4A" w:rsidRPr="00535A4A">
        <w:rPr>
          <w:sz w:val="28"/>
        </w:rPr>
        <w:t>定期分析研判本单位意识</w:t>
      </w:r>
      <w:r w:rsidR="00535A4A" w:rsidRPr="00535A4A">
        <w:rPr>
          <w:rFonts w:hint="eastAsia"/>
          <w:sz w:val="28"/>
        </w:rPr>
        <w:t>形态领域情况，对本单位意识形态领域的重大事件、重要情况、重要</w:t>
      </w:r>
      <w:r w:rsidR="00083B00">
        <w:rPr>
          <w:rFonts w:hint="eastAsia"/>
          <w:sz w:val="28"/>
        </w:rPr>
        <w:t>舆情的</w:t>
      </w:r>
      <w:r w:rsidR="00535A4A" w:rsidRPr="00535A4A">
        <w:rPr>
          <w:rFonts w:hint="eastAsia"/>
          <w:sz w:val="28"/>
        </w:rPr>
        <w:t>苗头性问题作出工作安排情况</w:t>
      </w:r>
      <w:r w:rsidR="00083B00">
        <w:rPr>
          <w:rFonts w:hint="eastAsia"/>
          <w:sz w:val="28"/>
        </w:rPr>
        <w:t>（相关会议记录、</w:t>
      </w:r>
      <w:r w:rsidR="00535A4A" w:rsidRPr="00535A4A">
        <w:rPr>
          <w:rFonts w:hint="eastAsia"/>
          <w:sz w:val="28"/>
        </w:rPr>
        <w:t>舆情报告、信访</w:t>
      </w:r>
      <w:r w:rsidR="00083B00">
        <w:rPr>
          <w:rFonts w:hint="eastAsia"/>
          <w:sz w:val="28"/>
        </w:rPr>
        <w:t>处理等</w:t>
      </w:r>
      <w:r w:rsidR="00535A4A" w:rsidRPr="00535A4A">
        <w:rPr>
          <w:rFonts w:hint="eastAsia"/>
          <w:sz w:val="28"/>
        </w:rPr>
        <w:t>相关</w:t>
      </w:r>
      <w:r w:rsidR="00083B00">
        <w:rPr>
          <w:rFonts w:hint="eastAsia"/>
          <w:sz w:val="28"/>
        </w:rPr>
        <w:t>材料</w:t>
      </w:r>
      <w:r w:rsidR="00535A4A" w:rsidRPr="00535A4A">
        <w:rPr>
          <w:rFonts w:hint="eastAsia"/>
          <w:sz w:val="28"/>
        </w:rPr>
        <w:t>）</w:t>
      </w:r>
      <w:r w:rsidR="00772A0C" w:rsidRPr="00535A4A">
        <w:rPr>
          <w:rFonts w:hint="eastAsia"/>
          <w:sz w:val="28"/>
        </w:rPr>
        <w:t>；</w:t>
      </w:r>
    </w:p>
    <w:p w:rsidR="00535A4A" w:rsidRPr="00535A4A" w:rsidRDefault="0008565E" w:rsidP="00772A0C">
      <w:pPr>
        <w:ind w:firstLineChars="202" w:firstLine="566"/>
        <w:rPr>
          <w:sz w:val="28"/>
        </w:rPr>
      </w:pPr>
      <w:r>
        <w:rPr>
          <w:sz w:val="28"/>
        </w:rPr>
        <w:lastRenderedPageBreak/>
        <w:t>5</w:t>
      </w:r>
      <w:r w:rsidR="00535A4A" w:rsidRPr="00535A4A">
        <w:rPr>
          <w:sz w:val="28"/>
        </w:rPr>
        <w:t>.意识形态干部队伍建设情况</w:t>
      </w:r>
      <w:r w:rsidR="00535A4A" w:rsidRPr="00535A4A">
        <w:rPr>
          <w:rFonts w:hint="eastAsia"/>
          <w:sz w:val="28"/>
        </w:rPr>
        <w:t>（</w:t>
      </w:r>
      <w:r>
        <w:rPr>
          <w:rFonts w:hint="eastAsia"/>
          <w:sz w:val="28"/>
        </w:rPr>
        <w:t>成立学校意识形态工作领导小组，有专人负责意识形态工作，定期开展意识形态工作培训学习</w:t>
      </w:r>
      <w:r w:rsidR="00535A4A" w:rsidRPr="00535A4A">
        <w:rPr>
          <w:rFonts w:hint="eastAsia"/>
          <w:sz w:val="28"/>
        </w:rPr>
        <w:t>）</w:t>
      </w:r>
      <w:r w:rsidR="00772A0C">
        <w:rPr>
          <w:rFonts w:hint="eastAsia"/>
          <w:sz w:val="28"/>
        </w:rPr>
        <w:t>。</w:t>
      </w:r>
    </w:p>
    <w:p w:rsidR="00535A4A" w:rsidRPr="00535A4A" w:rsidRDefault="00535A4A" w:rsidP="00535A4A">
      <w:pPr>
        <w:rPr>
          <w:b/>
          <w:sz w:val="28"/>
        </w:rPr>
      </w:pPr>
      <w:r w:rsidRPr="00535A4A">
        <w:rPr>
          <w:rFonts w:hint="eastAsia"/>
          <w:b/>
          <w:sz w:val="28"/>
        </w:rPr>
        <w:t>三、加强对各类意识形态阵地管理的情况</w:t>
      </w:r>
      <w:r w:rsidR="006E4B14">
        <w:rPr>
          <w:b/>
          <w:sz w:val="28"/>
        </w:rPr>
        <w:t xml:space="preserve"> </w:t>
      </w:r>
    </w:p>
    <w:p w:rsidR="00535A4A" w:rsidRPr="00535A4A" w:rsidRDefault="00535A4A" w:rsidP="007F5C5B">
      <w:pPr>
        <w:ind w:firstLineChars="100" w:firstLine="280"/>
        <w:rPr>
          <w:sz w:val="28"/>
        </w:rPr>
      </w:pPr>
      <w:r w:rsidRPr="00535A4A">
        <w:rPr>
          <w:sz w:val="28"/>
        </w:rPr>
        <w:t>1.</w:t>
      </w:r>
      <w:r w:rsidR="007F5C5B">
        <w:rPr>
          <w:sz w:val="28"/>
        </w:rPr>
        <w:t xml:space="preserve"> </w:t>
      </w:r>
      <w:r w:rsidR="006E4B14">
        <w:rPr>
          <w:rFonts w:hint="eastAsia"/>
          <w:sz w:val="28"/>
        </w:rPr>
        <w:t>党支部</w:t>
      </w:r>
      <w:r w:rsidRPr="00535A4A">
        <w:rPr>
          <w:sz w:val="28"/>
        </w:rPr>
        <w:t>加强</w:t>
      </w:r>
      <w:r w:rsidR="006E4B14">
        <w:rPr>
          <w:rFonts w:hint="eastAsia"/>
          <w:sz w:val="28"/>
        </w:rPr>
        <w:t>本单位网站、微信、</w:t>
      </w:r>
      <w:r w:rsidR="005049BA">
        <w:rPr>
          <w:rFonts w:hint="eastAsia"/>
          <w:sz w:val="28"/>
        </w:rPr>
        <w:t>校报（刊）、校园广播、板报等</w:t>
      </w:r>
      <w:r w:rsidR="006E4B14">
        <w:rPr>
          <w:rFonts w:hint="eastAsia"/>
          <w:sz w:val="28"/>
        </w:rPr>
        <w:t>管理</w:t>
      </w:r>
      <w:r w:rsidRPr="00535A4A">
        <w:rPr>
          <w:rFonts w:hint="eastAsia"/>
          <w:sz w:val="28"/>
        </w:rPr>
        <w:t>情况（相关制度</w:t>
      </w:r>
      <w:r w:rsidR="00596630">
        <w:rPr>
          <w:rFonts w:hint="eastAsia"/>
          <w:sz w:val="28"/>
        </w:rPr>
        <w:t>，</w:t>
      </w:r>
      <w:r w:rsidRPr="00535A4A">
        <w:rPr>
          <w:rFonts w:hint="eastAsia"/>
          <w:sz w:val="28"/>
        </w:rPr>
        <w:t>日常管理工作留痕）</w:t>
      </w:r>
      <w:r w:rsidR="005049BA">
        <w:rPr>
          <w:rFonts w:hint="eastAsia"/>
          <w:sz w:val="28"/>
        </w:rPr>
        <w:t>；</w:t>
      </w:r>
    </w:p>
    <w:p w:rsidR="00535A4A" w:rsidRPr="00535A4A" w:rsidRDefault="006E4B14" w:rsidP="007F5C5B">
      <w:pPr>
        <w:ind w:firstLineChars="100" w:firstLine="280"/>
        <w:rPr>
          <w:sz w:val="28"/>
        </w:rPr>
      </w:pPr>
      <w:r>
        <w:rPr>
          <w:sz w:val="28"/>
        </w:rPr>
        <w:t>2</w:t>
      </w:r>
      <w:r w:rsidR="00535A4A" w:rsidRPr="00535A4A">
        <w:rPr>
          <w:sz w:val="28"/>
        </w:rPr>
        <w:t>.</w:t>
      </w:r>
      <w:r w:rsidR="00596630">
        <w:rPr>
          <w:rFonts w:hint="eastAsia"/>
          <w:sz w:val="28"/>
        </w:rPr>
        <w:t xml:space="preserve"> </w:t>
      </w:r>
      <w:r w:rsidR="00535A4A" w:rsidRPr="00535A4A">
        <w:rPr>
          <w:sz w:val="28"/>
        </w:rPr>
        <w:t>加强对报告会、研讨会、讲座论坛管理</w:t>
      </w:r>
      <w:r w:rsidR="00535A4A" w:rsidRPr="00535A4A">
        <w:rPr>
          <w:rFonts w:hint="eastAsia"/>
          <w:sz w:val="28"/>
        </w:rPr>
        <w:t>的情况（相关活动的报批报备、相关资料、备案单留存等）</w:t>
      </w:r>
      <w:r w:rsidR="005049BA" w:rsidRPr="00535A4A">
        <w:rPr>
          <w:rFonts w:hint="eastAsia"/>
          <w:sz w:val="28"/>
        </w:rPr>
        <w:t>；</w:t>
      </w:r>
    </w:p>
    <w:p w:rsidR="00535A4A" w:rsidRPr="00535A4A" w:rsidRDefault="006E4B14" w:rsidP="007F5C5B">
      <w:pPr>
        <w:ind w:firstLineChars="100" w:firstLine="280"/>
        <w:rPr>
          <w:sz w:val="28"/>
        </w:rPr>
      </w:pPr>
      <w:r>
        <w:rPr>
          <w:sz w:val="28"/>
        </w:rPr>
        <w:t>3</w:t>
      </w:r>
      <w:r w:rsidR="00535A4A" w:rsidRPr="00535A4A">
        <w:rPr>
          <w:sz w:val="28"/>
        </w:rPr>
        <w:t>.</w:t>
      </w:r>
      <w:r w:rsidR="007F5C5B">
        <w:rPr>
          <w:sz w:val="28"/>
        </w:rPr>
        <w:t xml:space="preserve"> </w:t>
      </w:r>
      <w:r w:rsidR="008B3539">
        <w:rPr>
          <w:rFonts w:hint="eastAsia"/>
          <w:sz w:val="28"/>
        </w:rPr>
        <w:t>学校</w:t>
      </w:r>
      <w:r w:rsidR="00535A4A" w:rsidRPr="00535A4A">
        <w:rPr>
          <w:sz w:val="28"/>
        </w:rPr>
        <w:t>意识形态阵地建设情况</w:t>
      </w:r>
      <w:r w:rsidR="005049BA">
        <w:rPr>
          <w:rFonts w:hint="eastAsia"/>
          <w:sz w:val="28"/>
        </w:rPr>
        <w:t>：</w:t>
      </w:r>
    </w:p>
    <w:p w:rsidR="005049BA" w:rsidRDefault="0008565E" w:rsidP="007F5C5B">
      <w:pPr>
        <w:ind w:firstLineChars="152" w:firstLine="426"/>
        <w:rPr>
          <w:sz w:val="28"/>
        </w:rPr>
      </w:pPr>
      <w:r>
        <w:rPr>
          <w:rFonts w:hint="eastAsia"/>
          <w:sz w:val="28"/>
        </w:rPr>
        <w:t>①社会主义核心价值观教育</w:t>
      </w:r>
      <w:r w:rsidR="005049BA">
        <w:rPr>
          <w:rFonts w:hint="eastAsia"/>
          <w:sz w:val="28"/>
        </w:rPr>
        <w:t>；</w:t>
      </w:r>
    </w:p>
    <w:p w:rsidR="005049BA" w:rsidRDefault="0008565E" w:rsidP="007F5C5B">
      <w:pPr>
        <w:ind w:firstLineChars="152" w:firstLine="426"/>
        <w:rPr>
          <w:sz w:val="28"/>
        </w:rPr>
      </w:pPr>
      <w:r>
        <w:rPr>
          <w:rFonts w:hint="eastAsia"/>
          <w:sz w:val="28"/>
        </w:rPr>
        <w:t>②爱国主义教育（包括爱国主义读书、电影进校园等）</w:t>
      </w:r>
      <w:r w:rsidR="005049BA">
        <w:rPr>
          <w:rFonts w:hint="eastAsia"/>
          <w:sz w:val="28"/>
        </w:rPr>
        <w:t>；</w:t>
      </w:r>
    </w:p>
    <w:p w:rsidR="005049BA" w:rsidRDefault="0008565E" w:rsidP="007F5C5B">
      <w:pPr>
        <w:ind w:firstLineChars="152" w:firstLine="426"/>
        <w:rPr>
          <w:sz w:val="28"/>
        </w:rPr>
      </w:pPr>
      <w:r>
        <w:rPr>
          <w:rFonts w:hint="eastAsia"/>
          <w:sz w:val="28"/>
        </w:rPr>
        <w:t>③校园文化建设</w:t>
      </w:r>
      <w:r w:rsidR="005049BA">
        <w:rPr>
          <w:rFonts w:hint="eastAsia"/>
          <w:sz w:val="28"/>
        </w:rPr>
        <w:t>（校风校训校歌校徽、校本教材</w:t>
      </w:r>
      <w:r w:rsidR="007F5C5B">
        <w:rPr>
          <w:rFonts w:hint="eastAsia"/>
          <w:sz w:val="28"/>
        </w:rPr>
        <w:t>、校园文化艺术节</w:t>
      </w:r>
      <w:r w:rsidR="005049BA">
        <w:rPr>
          <w:rFonts w:hint="eastAsia"/>
          <w:sz w:val="28"/>
        </w:rPr>
        <w:t>等）；</w:t>
      </w:r>
    </w:p>
    <w:p w:rsidR="005049BA" w:rsidRDefault="0008565E" w:rsidP="007F5C5B">
      <w:pPr>
        <w:ind w:firstLineChars="152" w:firstLine="426"/>
        <w:rPr>
          <w:sz w:val="28"/>
        </w:rPr>
      </w:pPr>
      <w:r>
        <w:rPr>
          <w:rFonts w:hint="eastAsia"/>
          <w:sz w:val="28"/>
        </w:rPr>
        <w:t>④</w:t>
      </w:r>
      <w:r w:rsidR="005049BA">
        <w:rPr>
          <w:rFonts w:hint="eastAsia"/>
          <w:sz w:val="28"/>
        </w:rPr>
        <w:t>与学校意识</w:t>
      </w:r>
      <w:r w:rsidR="007F5C5B">
        <w:rPr>
          <w:rFonts w:hint="eastAsia"/>
          <w:sz w:val="28"/>
        </w:rPr>
        <w:t>形</w:t>
      </w:r>
      <w:r w:rsidR="005049BA">
        <w:rPr>
          <w:rFonts w:hint="eastAsia"/>
          <w:sz w:val="28"/>
        </w:rPr>
        <w:t>态相关的校本课程建设；</w:t>
      </w:r>
    </w:p>
    <w:p w:rsidR="005049BA" w:rsidRDefault="005049BA" w:rsidP="007F5C5B">
      <w:pPr>
        <w:ind w:firstLineChars="152" w:firstLine="426"/>
        <w:rPr>
          <w:sz w:val="28"/>
        </w:rPr>
      </w:pPr>
      <w:r>
        <w:rPr>
          <w:rFonts w:hint="eastAsia"/>
          <w:sz w:val="28"/>
        </w:rPr>
        <w:t>⑤</w:t>
      </w:r>
      <w:r w:rsidR="0008565E">
        <w:rPr>
          <w:rFonts w:hint="eastAsia"/>
          <w:sz w:val="28"/>
        </w:rPr>
        <w:t>未成年思想道德建设</w:t>
      </w:r>
      <w:r>
        <w:rPr>
          <w:rFonts w:hint="eastAsia"/>
          <w:sz w:val="28"/>
        </w:rPr>
        <w:t>；</w:t>
      </w:r>
    </w:p>
    <w:p w:rsidR="005049BA" w:rsidRDefault="005049BA" w:rsidP="007F5C5B">
      <w:pPr>
        <w:ind w:firstLineChars="152" w:firstLine="426"/>
        <w:rPr>
          <w:sz w:val="28"/>
        </w:rPr>
      </w:pPr>
      <w:r>
        <w:rPr>
          <w:rFonts w:hint="eastAsia"/>
          <w:sz w:val="28"/>
        </w:rPr>
        <w:t>⑥</w:t>
      </w:r>
      <w:r w:rsidR="0008565E">
        <w:rPr>
          <w:rFonts w:hint="eastAsia"/>
          <w:sz w:val="28"/>
        </w:rPr>
        <w:t>团队开展的其他一系列教育活动，如：志愿者活动、学雷锋、清明祭英烈、戏曲</w:t>
      </w:r>
      <w:r w:rsidR="007F5C5B">
        <w:rPr>
          <w:rFonts w:hint="eastAsia"/>
          <w:sz w:val="28"/>
        </w:rPr>
        <w:t>进</w:t>
      </w:r>
      <w:r w:rsidR="0008565E">
        <w:rPr>
          <w:rFonts w:hint="eastAsia"/>
          <w:sz w:val="28"/>
        </w:rPr>
        <w:t>校园等</w:t>
      </w:r>
      <w:r>
        <w:rPr>
          <w:rFonts w:hint="eastAsia"/>
          <w:sz w:val="28"/>
        </w:rPr>
        <w:t>；</w:t>
      </w:r>
    </w:p>
    <w:p w:rsidR="00535A4A" w:rsidRDefault="005049BA" w:rsidP="007F5C5B">
      <w:pPr>
        <w:ind w:firstLineChars="152" w:firstLine="426"/>
        <w:rPr>
          <w:sz w:val="28"/>
        </w:rPr>
      </w:pPr>
      <w:r>
        <w:rPr>
          <w:rFonts w:hint="eastAsia"/>
          <w:sz w:val="28"/>
        </w:rPr>
        <w:t>⑦</w:t>
      </w:r>
      <w:r w:rsidR="0008565E">
        <w:rPr>
          <w:rFonts w:hint="eastAsia"/>
          <w:sz w:val="28"/>
        </w:rPr>
        <w:t>师德师风建设</w:t>
      </w:r>
      <w:r>
        <w:rPr>
          <w:rFonts w:hint="eastAsia"/>
          <w:sz w:val="28"/>
        </w:rPr>
        <w:t>（师德主题教育、</w:t>
      </w:r>
      <w:r w:rsidR="00772A0C">
        <w:rPr>
          <w:rFonts w:hint="eastAsia"/>
          <w:sz w:val="28"/>
        </w:rPr>
        <w:t>“</w:t>
      </w:r>
      <w:r>
        <w:rPr>
          <w:rFonts w:hint="eastAsia"/>
          <w:sz w:val="28"/>
        </w:rPr>
        <w:t>夜访万家</w:t>
      </w:r>
      <w:r w:rsidR="00772A0C">
        <w:rPr>
          <w:rFonts w:hint="eastAsia"/>
          <w:sz w:val="28"/>
        </w:rPr>
        <w:t>”活动</w:t>
      </w:r>
      <w:r>
        <w:rPr>
          <w:rFonts w:hint="eastAsia"/>
          <w:sz w:val="28"/>
        </w:rPr>
        <w:t>等等）</w:t>
      </w:r>
      <w:r w:rsidR="007F5C5B">
        <w:rPr>
          <w:rFonts w:hint="eastAsia"/>
          <w:sz w:val="28"/>
        </w:rPr>
        <w:t>；</w:t>
      </w:r>
    </w:p>
    <w:p w:rsidR="008B3539" w:rsidRDefault="008B3539" w:rsidP="007F5C5B">
      <w:pPr>
        <w:ind w:firstLineChars="152" w:firstLine="426"/>
        <w:rPr>
          <w:sz w:val="28"/>
        </w:rPr>
      </w:pPr>
      <w:r>
        <w:rPr>
          <w:rFonts w:hint="eastAsia"/>
          <w:sz w:val="28"/>
        </w:rPr>
        <w:t>⑧其他与意识形态工作相关资料。</w:t>
      </w:r>
    </w:p>
    <w:p w:rsidR="00535A4A" w:rsidRPr="00535A4A" w:rsidRDefault="00535A4A" w:rsidP="00772A0C">
      <w:pPr>
        <w:ind w:firstLineChars="100" w:firstLine="280"/>
        <w:rPr>
          <w:sz w:val="28"/>
        </w:rPr>
      </w:pPr>
      <w:r w:rsidRPr="00535A4A">
        <w:rPr>
          <w:rFonts w:hint="eastAsia"/>
          <w:b/>
          <w:sz w:val="28"/>
        </w:rPr>
        <w:t>四、落实网络意识形态工作责任制，维护网络意识形态</w:t>
      </w:r>
      <w:r w:rsidRPr="007749A5">
        <w:rPr>
          <w:rFonts w:hint="eastAsia"/>
          <w:b/>
          <w:sz w:val="28"/>
        </w:rPr>
        <w:t>安全的情况</w:t>
      </w:r>
      <w:r w:rsidR="007749A5" w:rsidRPr="007749A5">
        <w:rPr>
          <w:rFonts w:hint="eastAsia"/>
          <w:b/>
          <w:sz w:val="28"/>
        </w:rPr>
        <w:t xml:space="preserve"> </w:t>
      </w:r>
    </w:p>
    <w:p w:rsidR="00535A4A" w:rsidRPr="00535A4A" w:rsidRDefault="00535A4A" w:rsidP="00772A0C">
      <w:pPr>
        <w:ind w:firstLineChars="202" w:firstLine="566"/>
        <w:rPr>
          <w:sz w:val="28"/>
        </w:rPr>
      </w:pPr>
      <w:r w:rsidRPr="00535A4A">
        <w:rPr>
          <w:sz w:val="28"/>
        </w:rPr>
        <w:t>1.</w:t>
      </w:r>
      <w:r w:rsidR="00596630">
        <w:rPr>
          <w:rFonts w:hint="eastAsia"/>
          <w:sz w:val="28"/>
        </w:rPr>
        <w:t>学校党支部</w:t>
      </w:r>
      <w:r w:rsidRPr="00535A4A">
        <w:rPr>
          <w:sz w:val="28"/>
        </w:rPr>
        <w:t>落实意识形态工作责任制，健全维护网</w:t>
      </w:r>
      <w:r w:rsidRPr="00535A4A">
        <w:rPr>
          <w:rFonts w:hint="eastAsia"/>
          <w:sz w:val="28"/>
        </w:rPr>
        <w:t>络意识形态安全制度体制的情况（相关制度</w:t>
      </w:r>
      <w:r w:rsidR="005049BA">
        <w:rPr>
          <w:rFonts w:hint="eastAsia"/>
          <w:sz w:val="28"/>
        </w:rPr>
        <w:t>、</w:t>
      </w:r>
      <w:r w:rsidRPr="00535A4A">
        <w:rPr>
          <w:rFonts w:hint="eastAsia"/>
          <w:sz w:val="28"/>
        </w:rPr>
        <w:t>舆情报备，</w:t>
      </w:r>
      <w:r w:rsidR="005049BA">
        <w:rPr>
          <w:rFonts w:hint="eastAsia"/>
          <w:sz w:val="28"/>
        </w:rPr>
        <w:t>解决</w:t>
      </w:r>
      <w:r w:rsidRPr="00535A4A">
        <w:rPr>
          <w:rFonts w:hint="eastAsia"/>
          <w:sz w:val="28"/>
        </w:rPr>
        <w:t>网络舆情等相关工作</w:t>
      </w:r>
      <w:r w:rsidR="005049BA">
        <w:rPr>
          <w:rFonts w:hint="eastAsia"/>
          <w:sz w:val="28"/>
        </w:rPr>
        <w:t>的措施等材料</w:t>
      </w:r>
      <w:r w:rsidRPr="00535A4A">
        <w:rPr>
          <w:rFonts w:hint="eastAsia"/>
          <w:sz w:val="28"/>
        </w:rPr>
        <w:t>）</w:t>
      </w:r>
      <w:r w:rsidR="00772A0C" w:rsidRPr="00535A4A">
        <w:rPr>
          <w:rFonts w:hint="eastAsia"/>
          <w:sz w:val="28"/>
        </w:rPr>
        <w:t>；</w:t>
      </w:r>
    </w:p>
    <w:p w:rsidR="00535A4A" w:rsidRPr="00535A4A" w:rsidRDefault="00E8415A" w:rsidP="00772A0C">
      <w:pPr>
        <w:ind w:firstLineChars="202" w:firstLine="566"/>
        <w:rPr>
          <w:sz w:val="28"/>
        </w:rPr>
      </w:pPr>
      <w:r>
        <w:rPr>
          <w:sz w:val="28"/>
        </w:rPr>
        <w:t>2</w:t>
      </w:r>
      <w:r w:rsidR="00535A4A" w:rsidRPr="00535A4A">
        <w:rPr>
          <w:sz w:val="28"/>
        </w:rPr>
        <w:t>.</w:t>
      </w:r>
      <w:r w:rsidRPr="00E8415A">
        <w:rPr>
          <w:sz w:val="28"/>
        </w:rPr>
        <w:t xml:space="preserve"> </w:t>
      </w:r>
      <w:r w:rsidRPr="00535A4A">
        <w:rPr>
          <w:sz w:val="28"/>
        </w:rPr>
        <w:t>加强网络信息管控，规范网上信息传播秩序</w:t>
      </w:r>
      <w:r>
        <w:rPr>
          <w:rFonts w:hint="eastAsia"/>
          <w:sz w:val="28"/>
        </w:rPr>
        <w:t>，做好学校网站</w:t>
      </w:r>
      <w:r w:rsidR="00535A4A" w:rsidRPr="00535A4A">
        <w:rPr>
          <w:sz w:val="28"/>
        </w:rPr>
        <w:t>正面思</w:t>
      </w:r>
      <w:r w:rsidR="00535A4A" w:rsidRPr="00535A4A">
        <w:rPr>
          <w:sz w:val="28"/>
        </w:rPr>
        <w:lastRenderedPageBreak/>
        <w:t>想舆论</w:t>
      </w:r>
      <w:r>
        <w:rPr>
          <w:rFonts w:hint="eastAsia"/>
          <w:sz w:val="28"/>
        </w:rPr>
        <w:t>宣传</w:t>
      </w:r>
      <w:r w:rsidR="00535A4A" w:rsidRPr="00535A4A">
        <w:rPr>
          <w:sz w:val="28"/>
        </w:rPr>
        <w:t>工作情况</w:t>
      </w:r>
      <w:r w:rsidR="00535A4A" w:rsidRPr="00535A4A">
        <w:rPr>
          <w:rFonts w:hint="eastAsia"/>
          <w:sz w:val="28"/>
        </w:rPr>
        <w:t>（</w:t>
      </w:r>
      <w:r w:rsidRPr="00535A4A">
        <w:rPr>
          <w:rFonts w:hint="eastAsia"/>
          <w:sz w:val="28"/>
        </w:rPr>
        <w:t>网络信息审核、发布等相关制度，分工明确、责任到</w:t>
      </w:r>
      <w:r>
        <w:rPr>
          <w:rFonts w:hint="eastAsia"/>
          <w:sz w:val="28"/>
        </w:rPr>
        <w:t>人；学校网站、</w:t>
      </w:r>
      <w:r w:rsidR="00535A4A" w:rsidRPr="00535A4A">
        <w:rPr>
          <w:rFonts w:hint="eastAsia"/>
          <w:sz w:val="28"/>
        </w:rPr>
        <w:t>微信平台建设、网评员队伍建设、网上正面舆论宣传开展等）</w:t>
      </w:r>
      <w:r w:rsidR="00772A0C">
        <w:rPr>
          <w:rFonts w:hint="eastAsia"/>
          <w:sz w:val="28"/>
        </w:rPr>
        <w:t>。</w:t>
      </w:r>
    </w:p>
    <w:p w:rsidR="00535A4A" w:rsidRPr="00535A4A" w:rsidRDefault="00E8415A" w:rsidP="00535A4A">
      <w:pPr>
        <w:rPr>
          <w:b/>
          <w:sz w:val="28"/>
        </w:rPr>
      </w:pPr>
      <w:r>
        <w:rPr>
          <w:sz w:val="28"/>
        </w:rPr>
        <w:t xml:space="preserve"> </w:t>
      </w:r>
      <w:r w:rsidR="00535A4A" w:rsidRPr="00535A4A">
        <w:rPr>
          <w:rFonts w:hint="eastAsia"/>
          <w:b/>
          <w:sz w:val="28"/>
        </w:rPr>
        <w:t>五、对意识形态领域重大问题、重大事件处置的情况</w:t>
      </w:r>
      <w:r w:rsidR="007749A5">
        <w:rPr>
          <w:rFonts w:hint="eastAsia"/>
          <w:b/>
          <w:sz w:val="28"/>
        </w:rPr>
        <w:t xml:space="preserve"> </w:t>
      </w:r>
    </w:p>
    <w:p w:rsidR="00535A4A" w:rsidRPr="00535A4A" w:rsidRDefault="00535A4A" w:rsidP="00E8415A">
      <w:pPr>
        <w:ind w:firstLineChars="200" w:firstLine="560"/>
        <w:rPr>
          <w:sz w:val="28"/>
        </w:rPr>
      </w:pPr>
      <w:r w:rsidRPr="00535A4A">
        <w:rPr>
          <w:sz w:val="28"/>
        </w:rPr>
        <w:t>1.</w:t>
      </w:r>
      <w:r w:rsidR="00596630">
        <w:rPr>
          <w:rFonts w:hint="eastAsia"/>
          <w:sz w:val="28"/>
        </w:rPr>
        <w:t>支部</w:t>
      </w:r>
      <w:r w:rsidRPr="00535A4A">
        <w:rPr>
          <w:sz w:val="28"/>
        </w:rPr>
        <w:t>书记站在意识形态工作第一线，带头批</w:t>
      </w:r>
      <w:r w:rsidRPr="00535A4A">
        <w:rPr>
          <w:rFonts w:hint="eastAsia"/>
          <w:sz w:val="28"/>
        </w:rPr>
        <w:t>评错误观点和错误倾向的情况；</w:t>
      </w:r>
    </w:p>
    <w:p w:rsidR="00535A4A" w:rsidRPr="00535A4A" w:rsidRDefault="00596630" w:rsidP="00E8415A">
      <w:pPr>
        <w:ind w:firstLineChars="200" w:firstLine="560"/>
        <w:rPr>
          <w:sz w:val="28"/>
        </w:rPr>
      </w:pPr>
      <w:r>
        <w:rPr>
          <w:rFonts w:hint="eastAsia"/>
          <w:sz w:val="28"/>
        </w:rPr>
        <w:t xml:space="preserve"> </w:t>
      </w:r>
      <w:r w:rsidR="00535A4A" w:rsidRPr="00535A4A">
        <w:rPr>
          <w:sz w:val="28"/>
        </w:rPr>
        <w:t>2.</w:t>
      </w:r>
      <w:r w:rsidRPr="00596630">
        <w:rPr>
          <w:rFonts w:hint="eastAsia"/>
          <w:sz w:val="28"/>
        </w:rPr>
        <w:t xml:space="preserve"> </w:t>
      </w:r>
      <w:r>
        <w:rPr>
          <w:rFonts w:hint="eastAsia"/>
          <w:sz w:val="28"/>
        </w:rPr>
        <w:t>支部</w:t>
      </w:r>
      <w:r w:rsidRPr="00535A4A">
        <w:rPr>
          <w:sz w:val="28"/>
        </w:rPr>
        <w:t>书记</w:t>
      </w:r>
      <w:r w:rsidR="00535A4A" w:rsidRPr="00535A4A">
        <w:rPr>
          <w:sz w:val="28"/>
        </w:rPr>
        <w:t>及时向上级党委报告意识形态领域的重</w:t>
      </w:r>
      <w:r w:rsidR="00535A4A" w:rsidRPr="00535A4A">
        <w:rPr>
          <w:rFonts w:hint="eastAsia"/>
          <w:sz w:val="28"/>
        </w:rPr>
        <w:t>大问题并提出建设性意见的情况（典型舆情事件、信访事件等相关事件的处置、上报情况</w:t>
      </w:r>
      <w:r w:rsidR="00535A4A" w:rsidRPr="00535A4A">
        <w:rPr>
          <w:sz w:val="28"/>
        </w:rPr>
        <w:t>)</w:t>
      </w:r>
      <w:r w:rsidR="00E8415A" w:rsidRPr="00E8415A">
        <w:rPr>
          <w:rFonts w:hint="eastAsia"/>
          <w:sz w:val="28"/>
        </w:rPr>
        <w:t xml:space="preserve"> </w:t>
      </w:r>
      <w:r w:rsidR="00772A0C">
        <w:rPr>
          <w:rFonts w:hint="eastAsia"/>
          <w:sz w:val="28"/>
        </w:rPr>
        <w:t>。</w:t>
      </w:r>
    </w:p>
    <w:p w:rsidR="00535A4A" w:rsidRPr="00535A4A" w:rsidRDefault="00E8415A" w:rsidP="00535A4A">
      <w:pPr>
        <w:rPr>
          <w:b/>
          <w:sz w:val="28"/>
        </w:rPr>
      </w:pPr>
      <w:r>
        <w:rPr>
          <w:sz w:val="28"/>
        </w:rPr>
        <w:t xml:space="preserve"> </w:t>
      </w:r>
      <w:r w:rsidR="00535A4A" w:rsidRPr="00535A4A">
        <w:rPr>
          <w:rFonts w:hint="eastAsia"/>
          <w:b/>
          <w:sz w:val="28"/>
        </w:rPr>
        <w:t>六、把意识形态工作纳入执行党的纪律尤其是政治纪律和政治规矩监督检查范围的情况</w:t>
      </w:r>
    </w:p>
    <w:p w:rsidR="00535A4A" w:rsidRDefault="00535A4A" w:rsidP="007F5C5B">
      <w:pPr>
        <w:ind w:firstLineChars="200" w:firstLine="560"/>
        <w:rPr>
          <w:sz w:val="28"/>
        </w:rPr>
      </w:pPr>
      <w:r w:rsidRPr="00535A4A">
        <w:rPr>
          <w:sz w:val="28"/>
        </w:rPr>
        <w:t>把落实中央、上级党委关于意识</w:t>
      </w:r>
      <w:r w:rsidRPr="00535A4A">
        <w:rPr>
          <w:rFonts w:hint="eastAsia"/>
          <w:sz w:val="28"/>
        </w:rPr>
        <w:t>形态工作决策部署，纳入执行党的纪律尤其是政治纪律和政治规矩监督检查范围的情况</w:t>
      </w:r>
      <w:r w:rsidR="007F5C5B" w:rsidRPr="00535A4A">
        <w:rPr>
          <w:rFonts w:hint="eastAsia"/>
          <w:sz w:val="28"/>
        </w:rPr>
        <w:t>（在</w:t>
      </w:r>
      <w:r w:rsidR="007F5C5B">
        <w:rPr>
          <w:rFonts w:hint="eastAsia"/>
          <w:sz w:val="28"/>
        </w:rPr>
        <w:t>相关会议等材料中呈现）。</w:t>
      </w:r>
    </w:p>
    <w:sectPr w:rsidR="00535A4A" w:rsidSect="00535A4A">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F53" w:rsidRDefault="001C2F53" w:rsidP="00535A4A">
      <w:r>
        <w:separator/>
      </w:r>
    </w:p>
  </w:endnote>
  <w:endnote w:type="continuationSeparator" w:id="0">
    <w:p w:rsidR="001C2F53" w:rsidRDefault="001C2F53" w:rsidP="0053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F53" w:rsidRDefault="001C2F53" w:rsidP="00535A4A">
      <w:r>
        <w:separator/>
      </w:r>
    </w:p>
  </w:footnote>
  <w:footnote w:type="continuationSeparator" w:id="0">
    <w:p w:rsidR="001C2F53" w:rsidRDefault="001C2F53" w:rsidP="0053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EC"/>
    <w:rsid w:val="00055183"/>
    <w:rsid w:val="00083B00"/>
    <w:rsid w:val="0008565E"/>
    <w:rsid w:val="001C2F53"/>
    <w:rsid w:val="003C1ED3"/>
    <w:rsid w:val="005049BA"/>
    <w:rsid w:val="00535A4A"/>
    <w:rsid w:val="00596630"/>
    <w:rsid w:val="005A16C6"/>
    <w:rsid w:val="006E4B14"/>
    <w:rsid w:val="00772A0C"/>
    <w:rsid w:val="007749A5"/>
    <w:rsid w:val="007A7690"/>
    <w:rsid w:val="007F5C5B"/>
    <w:rsid w:val="008B3539"/>
    <w:rsid w:val="00A1418D"/>
    <w:rsid w:val="00B047EC"/>
    <w:rsid w:val="00D62159"/>
    <w:rsid w:val="00E419DB"/>
    <w:rsid w:val="00E8415A"/>
    <w:rsid w:val="00ED7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D38285-1403-47C1-8008-70C15E2D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A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5A4A"/>
    <w:rPr>
      <w:sz w:val="18"/>
      <w:szCs w:val="18"/>
    </w:rPr>
  </w:style>
  <w:style w:type="paragraph" w:styleId="a5">
    <w:name w:val="footer"/>
    <w:basedOn w:val="a"/>
    <w:link w:val="a6"/>
    <w:uiPriority w:val="99"/>
    <w:unhideWhenUsed/>
    <w:rsid w:val="00535A4A"/>
    <w:pPr>
      <w:tabs>
        <w:tab w:val="center" w:pos="4153"/>
        <w:tab w:val="right" w:pos="8306"/>
      </w:tabs>
      <w:snapToGrid w:val="0"/>
      <w:jc w:val="left"/>
    </w:pPr>
    <w:rPr>
      <w:sz w:val="18"/>
      <w:szCs w:val="18"/>
    </w:rPr>
  </w:style>
  <w:style w:type="character" w:customStyle="1" w:styleId="a6">
    <w:name w:val="页脚 字符"/>
    <w:basedOn w:val="a0"/>
    <w:link w:val="a5"/>
    <w:uiPriority w:val="99"/>
    <w:rsid w:val="00535A4A"/>
    <w:rPr>
      <w:sz w:val="18"/>
      <w:szCs w:val="18"/>
    </w:rPr>
  </w:style>
  <w:style w:type="paragraph" w:styleId="a7">
    <w:name w:val="Balloon Text"/>
    <w:basedOn w:val="a"/>
    <w:link w:val="a8"/>
    <w:uiPriority w:val="99"/>
    <w:semiHidden/>
    <w:unhideWhenUsed/>
    <w:rsid w:val="00055183"/>
    <w:rPr>
      <w:sz w:val="18"/>
      <w:szCs w:val="18"/>
    </w:rPr>
  </w:style>
  <w:style w:type="character" w:customStyle="1" w:styleId="a8">
    <w:name w:val="批注框文本 字符"/>
    <w:basedOn w:val="a0"/>
    <w:link w:val="a7"/>
    <w:uiPriority w:val="99"/>
    <w:semiHidden/>
    <w:rsid w:val="000551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DELL</cp:lastModifiedBy>
  <cp:revision>2</cp:revision>
  <cp:lastPrinted>2018-07-23T11:33:00Z</cp:lastPrinted>
  <dcterms:created xsi:type="dcterms:W3CDTF">2018-07-23T13:35:00Z</dcterms:created>
  <dcterms:modified xsi:type="dcterms:W3CDTF">2018-07-23T13:35:00Z</dcterms:modified>
</cp:coreProperties>
</file>