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67" w:rsidRDefault="00B15AB4" w:rsidP="00B15AB4">
      <w:pPr>
        <w:widowControl w:val="0"/>
        <w:autoSpaceDE w:val="0"/>
        <w:autoSpaceDN w:val="0"/>
        <w:adjustRightInd w:val="0"/>
        <w:spacing w:before="0" w:after="0" w:line="320" w:lineRule="exact"/>
        <w:jc w:val="left"/>
        <w:rPr>
          <w:rFonts w:ascii="仿宋" w:eastAsia="仿宋" w:hAnsi="仿宋" w:cs="黑体" w:hint="eastAsia"/>
          <w:color w:val="000000"/>
          <w:sz w:val="28"/>
          <w:szCs w:val="28"/>
          <w:lang w:eastAsia="zh-CN"/>
        </w:rPr>
      </w:pPr>
      <w:r>
        <w:rPr>
          <w:rFonts w:ascii="仿宋" w:eastAsia="仿宋" w:hAnsi="仿宋" w:cs="黑体" w:hint="eastAsia"/>
          <w:color w:val="000000"/>
          <w:sz w:val="28"/>
          <w:szCs w:val="28"/>
          <w:lang w:eastAsia="zh-CN"/>
        </w:rPr>
        <w:t>附件1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20" w:lineRule="exact"/>
        <w:ind w:firstLineChars="400" w:firstLine="1446"/>
        <w:jc w:val="left"/>
        <w:rPr>
          <w:rFonts w:ascii="仿宋" w:eastAsia="仿宋" w:hAnsi="仿宋" w:cs="PPIUSC+FZXBSJW--GB1-0" w:hint="eastAsia"/>
          <w:b/>
          <w:color w:val="000000"/>
          <w:sz w:val="36"/>
          <w:szCs w:val="36"/>
          <w:lang w:eastAsia="zh-CN"/>
        </w:rPr>
      </w:pPr>
      <w:r w:rsidRPr="003A4D67">
        <w:rPr>
          <w:rFonts w:ascii="仿宋" w:eastAsia="仿宋" w:hAnsi="仿宋" w:cs="PPIUSC+FZXBSJW--GB1-0" w:hint="eastAsia"/>
          <w:b/>
          <w:color w:val="000000"/>
          <w:sz w:val="36"/>
          <w:szCs w:val="36"/>
          <w:lang w:eastAsia="zh-CN"/>
        </w:rPr>
        <w:t>“安全生产月”活动宣传标语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20" w:lineRule="exact"/>
        <w:ind w:firstLineChars="600" w:firstLine="1920"/>
        <w:jc w:val="left"/>
        <w:rPr>
          <w:rFonts w:ascii="仿宋" w:eastAsia="仿宋" w:hAnsi="仿宋" w:cs="KaiTi_GB2312" w:hint="eastAsia"/>
          <w:color w:val="000000"/>
          <w:sz w:val="32"/>
          <w:szCs w:val="32"/>
          <w:lang w:eastAsia="zh-CN"/>
        </w:rPr>
      </w:pPr>
      <w:r w:rsidRPr="003A4D67">
        <w:rPr>
          <w:rFonts w:ascii="仿宋" w:eastAsia="仿宋" w:hAnsi="仿宋" w:cs="KaiTi_GB2312" w:hint="eastAsia"/>
          <w:color w:val="000000"/>
          <w:sz w:val="32"/>
          <w:szCs w:val="32"/>
          <w:lang w:eastAsia="zh-CN"/>
        </w:rPr>
        <w:t>（供参考选用）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</w:pPr>
      <w:r w:rsidRPr="003A4D67"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  <w:t>1．管行业必须管安全、管业务必须管安全、管生产经营必须管安全2．落实学校主体责任 加强校园安全管理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</w:pPr>
      <w:r w:rsidRPr="003A4D67"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  <w:t>3．党政同责、一岗双责、齐抓共管、失职追责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</w:pPr>
      <w:r w:rsidRPr="003A4D67"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  <w:t>4．加强人防物防技防 努力创建平安校园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</w:pPr>
      <w:r w:rsidRPr="003A4D67"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  <w:t>5．坚守安全红线 担当安全责任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</w:pPr>
      <w:r w:rsidRPr="003A4D67"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  <w:t>6．坚持以人为本 创建平安校园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</w:pPr>
      <w:r w:rsidRPr="003A4D67"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  <w:t>7．校园安全人人有责事事有责时时有责处处有责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</w:pPr>
      <w:r w:rsidRPr="003A4D67"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  <w:t>8．安全第一 预防为主 综合治理</w:t>
      </w:r>
    </w:p>
    <w:p w:rsidR="003A4D67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</w:pPr>
      <w:r w:rsidRPr="003A4D67"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  <w:t>9．加强安全文化建设 提升师生安全素质</w:t>
      </w:r>
    </w:p>
    <w:p w:rsidR="00B15AB4" w:rsidRPr="003A4D67" w:rsidRDefault="00B15AB4" w:rsidP="003A4D67">
      <w:pPr>
        <w:widowControl w:val="0"/>
        <w:autoSpaceDE w:val="0"/>
        <w:autoSpaceDN w:val="0"/>
        <w:adjustRightInd w:val="0"/>
        <w:spacing w:before="0" w:after="0" w:line="360" w:lineRule="auto"/>
        <w:jc w:val="left"/>
        <w:rPr>
          <w:rFonts w:ascii="仿宋" w:eastAsia="仿宋" w:hAnsi="仿宋" w:cs="FangSong_GB2312"/>
          <w:color w:val="000000"/>
          <w:sz w:val="30"/>
          <w:szCs w:val="30"/>
          <w:lang w:eastAsia="zh-CN"/>
        </w:rPr>
      </w:pPr>
      <w:r w:rsidRPr="003A4D67">
        <w:rPr>
          <w:rFonts w:ascii="仿宋" w:eastAsia="仿宋" w:hAnsi="仿宋" w:cs="FangSong_GB2312" w:hint="eastAsia"/>
          <w:color w:val="000000"/>
          <w:sz w:val="30"/>
          <w:szCs w:val="30"/>
          <w:lang w:eastAsia="zh-CN"/>
        </w:rPr>
        <w:t>10．整治校园周边环境 全面消除安全隐患</w:t>
      </w:r>
    </w:p>
    <w:p w:rsidR="007C4775" w:rsidRDefault="007C4775"/>
    <w:sectPr w:rsidR="007C4775" w:rsidSect="007C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F2" w:rsidRDefault="00C446F2" w:rsidP="003A4D67">
      <w:pPr>
        <w:spacing w:before="0" w:after="0"/>
      </w:pPr>
      <w:r>
        <w:separator/>
      </w:r>
    </w:p>
  </w:endnote>
  <w:endnote w:type="continuationSeparator" w:id="0">
    <w:p w:rsidR="00C446F2" w:rsidRDefault="00C446F2" w:rsidP="003A4D6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PPIUSC+FZXBSJW--GB1-0">
    <w:altName w:val="Arial Unicode MS"/>
    <w:charset w:val="01"/>
    <w:family w:val="auto"/>
    <w:pitch w:val="variable"/>
    <w:sig w:usb0="00000000" w:usb1="01010101" w:usb2="00000000" w:usb3="00000000" w:csb0="00040000" w:csb1="00000000"/>
  </w:font>
  <w:font w:name="KaiTi_GB2312">
    <w:panose1 w:val="02010609060101010101"/>
    <w:charset w:val="01"/>
    <w:family w:val="roman"/>
    <w:notTrueType/>
    <w:pitch w:val="default"/>
    <w:sig w:usb0="01010101" w:usb1="01010101" w:usb2="00000000" w:usb3="00000000" w:csb0="00000000" w:csb1="00000000"/>
  </w:font>
  <w:font w:name="FangSong_GB2312">
    <w:panose1 w:val="02010609060101010101"/>
    <w:charset w:val="01"/>
    <w:family w:val="roman"/>
    <w:notTrueType/>
    <w:pitch w:val="default"/>
    <w:sig w:usb0="01010101" w:usb1="01010101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F2" w:rsidRDefault="00C446F2" w:rsidP="003A4D67">
      <w:pPr>
        <w:spacing w:before="0" w:after="0"/>
      </w:pPr>
      <w:r>
        <w:separator/>
      </w:r>
    </w:p>
  </w:footnote>
  <w:footnote w:type="continuationSeparator" w:id="0">
    <w:p w:rsidR="00C446F2" w:rsidRDefault="00C446F2" w:rsidP="003A4D6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AB4"/>
    <w:rsid w:val="003A4D67"/>
    <w:rsid w:val="007C4775"/>
    <w:rsid w:val="008E7B49"/>
    <w:rsid w:val="00B15AB4"/>
    <w:rsid w:val="00C446F2"/>
    <w:rsid w:val="00D1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B4"/>
    <w:pPr>
      <w:spacing w:before="120" w:after="240"/>
      <w:jc w:val="both"/>
    </w:pPr>
    <w:rPr>
      <w:rFonts w:ascii="Calibri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D67"/>
    <w:rPr>
      <w:rFonts w:ascii="Calibri" w:hAnsi="Calibri" w:cs="Times New Roman"/>
      <w:kern w:val="0"/>
      <w:sz w:val="18"/>
      <w:szCs w:val="18"/>
      <w:lang w:val="ru-RU" w:eastAsia="en-US"/>
    </w:rPr>
  </w:style>
  <w:style w:type="paragraph" w:styleId="a4">
    <w:name w:val="footer"/>
    <w:basedOn w:val="a"/>
    <w:link w:val="Char0"/>
    <w:uiPriority w:val="99"/>
    <w:semiHidden/>
    <w:unhideWhenUsed/>
    <w:rsid w:val="003A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D67"/>
    <w:rPr>
      <w:rFonts w:ascii="Calibri" w:hAnsi="Calibri" w:cs="Times New Roman"/>
      <w:kern w:val="0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2017-06-06T07:30:00Z</dcterms:created>
  <dcterms:modified xsi:type="dcterms:W3CDTF">2017-06-07T01:44:00Z</dcterms:modified>
</cp:coreProperties>
</file>